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17" w:rsidRDefault="008E1617">
      <w:pPr>
        <w:rPr>
          <w:rFonts w:ascii="Times New Roman" w:hAnsi="Times New Roman" w:cs="Times New Roman"/>
          <w:sz w:val="28"/>
          <w:szCs w:val="28"/>
        </w:rPr>
      </w:pPr>
    </w:p>
    <w:p w:rsidR="008E1617" w:rsidRDefault="00823D9B">
      <w:pPr>
        <w:rPr>
          <w:rFonts w:ascii="Times New Roman" w:hAnsi="Times New Roman" w:cs="Times New Roman"/>
          <w:b/>
          <w:sz w:val="32"/>
          <w:szCs w:val="32"/>
        </w:rPr>
      </w:pPr>
      <w:r w:rsidRPr="00823D9B">
        <w:rPr>
          <w:rFonts w:ascii="Times New Roman" w:hAnsi="Times New Roman" w:cs="Times New Roman"/>
          <w:b/>
          <w:sz w:val="32"/>
          <w:szCs w:val="32"/>
        </w:rPr>
        <w:t>Уважаемые костромичи</w:t>
      </w:r>
      <w:r w:rsidR="008E1617" w:rsidRPr="00823D9B">
        <w:rPr>
          <w:rFonts w:ascii="Times New Roman" w:hAnsi="Times New Roman" w:cs="Times New Roman"/>
          <w:b/>
          <w:sz w:val="32"/>
          <w:szCs w:val="32"/>
        </w:rPr>
        <w:t xml:space="preserve">! </w:t>
      </w:r>
    </w:p>
    <w:p w:rsidR="00B52BBE" w:rsidRPr="00B52BBE" w:rsidRDefault="00B52BBE" w:rsidP="00B52BBE">
      <w:pPr>
        <w:pStyle w:val="a3"/>
        <w:shd w:val="clear" w:color="auto" w:fill="FFFFFF"/>
        <w:jc w:val="both"/>
        <w:rPr>
          <w:rStyle w:val="a4"/>
          <w:b w:val="0"/>
          <w:sz w:val="32"/>
          <w:szCs w:val="32"/>
          <w:shd w:val="clear" w:color="auto" w:fill="FFFFFF"/>
        </w:rPr>
      </w:pPr>
      <w:r w:rsidRPr="00B52BBE">
        <w:rPr>
          <w:rStyle w:val="a4"/>
          <w:sz w:val="32"/>
          <w:szCs w:val="32"/>
          <w:shd w:val="clear" w:color="auto" w:fill="FFFFFF"/>
        </w:rPr>
        <w:t>Институт гуманитарных наук и социальных технологий КГУ</w:t>
      </w:r>
      <w:r>
        <w:rPr>
          <w:rStyle w:val="a4"/>
          <w:b w:val="0"/>
          <w:sz w:val="32"/>
          <w:szCs w:val="32"/>
          <w:shd w:val="clear" w:color="auto" w:fill="FFFFFF"/>
        </w:rPr>
        <w:t xml:space="preserve">, </w:t>
      </w:r>
      <w:r w:rsidRPr="004B33BC">
        <w:rPr>
          <w:b/>
          <w:sz w:val="32"/>
          <w:szCs w:val="32"/>
        </w:rPr>
        <w:t>Китайский Центр Костромского государственного университета</w:t>
      </w:r>
      <w:r w:rsidRPr="00636181">
        <w:rPr>
          <w:rStyle w:val="a4"/>
          <w:b w:val="0"/>
          <w:sz w:val="32"/>
          <w:szCs w:val="32"/>
          <w:shd w:val="clear" w:color="auto" w:fill="FFFFFF"/>
        </w:rPr>
        <w:t xml:space="preserve"> </w:t>
      </w:r>
      <w:r>
        <w:rPr>
          <w:rStyle w:val="a4"/>
          <w:b w:val="0"/>
          <w:sz w:val="32"/>
          <w:szCs w:val="32"/>
          <w:shd w:val="clear" w:color="auto" w:fill="FFFFFF"/>
        </w:rPr>
        <w:t>извещает о начале работы</w:t>
      </w:r>
      <w:r w:rsidRPr="00636181">
        <w:rPr>
          <w:rStyle w:val="a4"/>
          <w:b w:val="0"/>
          <w:sz w:val="32"/>
          <w:szCs w:val="32"/>
          <w:shd w:val="clear" w:color="auto" w:fill="FFFFFF"/>
        </w:rPr>
        <w:t xml:space="preserve"> </w:t>
      </w:r>
      <w:r w:rsidRPr="00636181">
        <w:rPr>
          <w:rStyle w:val="a4"/>
          <w:sz w:val="32"/>
          <w:szCs w:val="32"/>
          <w:shd w:val="clear" w:color="auto" w:fill="FFFFFF"/>
        </w:rPr>
        <w:t>Школ</w:t>
      </w:r>
      <w:r>
        <w:rPr>
          <w:rStyle w:val="a4"/>
          <w:sz w:val="32"/>
          <w:szCs w:val="32"/>
          <w:shd w:val="clear" w:color="auto" w:fill="FFFFFF"/>
        </w:rPr>
        <w:t>ы</w:t>
      </w:r>
      <w:r w:rsidRPr="00636181">
        <w:rPr>
          <w:rStyle w:val="a4"/>
          <w:sz w:val="32"/>
          <w:szCs w:val="32"/>
          <w:shd w:val="clear" w:color="auto" w:fill="FFFFFF"/>
        </w:rPr>
        <w:t xml:space="preserve"> китайского языка</w:t>
      </w:r>
      <w:r>
        <w:rPr>
          <w:rStyle w:val="a4"/>
          <w:sz w:val="32"/>
          <w:szCs w:val="32"/>
          <w:shd w:val="clear" w:color="auto" w:fill="FFFFFF"/>
        </w:rPr>
        <w:t xml:space="preserve"> </w:t>
      </w:r>
      <w:r w:rsidRPr="00B52BBE">
        <w:rPr>
          <w:rStyle w:val="a4"/>
          <w:b w:val="0"/>
          <w:sz w:val="32"/>
          <w:szCs w:val="32"/>
          <w:shd w:val="clear" w:color="auto" w:fill="FFFFFF"/>
        </w:rPr>
        <w:t>в 2022 – 2023 учебном году.</w:t>
      </w:r>
    </w:p>
    <w:p w:rsidR="00177B1B" w:rsidRPr="004B33BC" w:rsidRDefault="00B52BBE" w:rsidP="008E16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</w:t>
      </w:r>
      <w:r w:rsidR="008E1617" w:rsidRPr="004B33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набираем </w:t>
      </w:r>
      <w:r w:rsidR="008E1617" w:rsidRPr="004B33BC">
        <w:rPr>
          <w:rFonts w:ascii="Times New Roman" w:hAnsi="Times New Roman" w:cs="Times New Roman"/>
          <w:b/>
          <w:sz w:val="32"/>
          <w:szCs w:val="32"/>
        </w:rPr>
        <w:t>новую группу</w:t>
      </w:r>
      <w:r w:rsidR="008E1617" w:rsidRPr="004B33BC">
        <w:rPr>
          <w:rFonts w:ascii="Times New Roman" w:hAnsi="Times New Roman" w:cs="Times New Roman"/>
          <w:sz w:val="32"/>
          <w:szCs w:val="32"/>
        </w:rPr>
        <w:t xml:space="preserve"> по изучению </w:t>
      </w:r>
      <w:r w:rsidR="008E1617" w:rsidRPr="004B33BC">
        <w:rPr>
          <w:rFonts w:ascii="Times New Roman" w:hAnsi="Times New Roman" w:cs="Times New Roman"/>
          <w:b/>
          <w:sz w:val="32"/>
          <w:szCs w:val="32"/>
        </w:rPr>
        <w:t>китайского языка и китайской культуры</w:t>
      </w:r>
      <w:r w:rsidR="00177B1B" w:rsidRPr="004B33BC">
        <w:rPr>
          <w:rFonts w:ascii="Times New Roman" w:hAnsi="Times New Roman" w:cs="Times New Roman"/>
          <w:b/>
          <w:sz w:val="32"/>
          <w:szCs w:val="32"/>
        </w:rPr>
        <w:t>!</w:t>
      </w:r>
    </w:p>
    <w:p w:rsidR="000B624C" w:rsidRPr="004B33BC" w:rsidRDefault="00177B1B" w:rsidP="008E1617">
      <w:pPr>
        <w:jc w:val="both"/>
        <w:rPr>
          <w:rFonts w:ascii="Times New Roman" w:hAnsi="Times New Roman" w:cs="Times New Roman"/>
          <w:sz w:val="32"/>
          <w:szCs w:val="32"/>
        </w:rPr>
      </w:pPr>
      <w:r w:rsidRPr="004B33BC">
        <w:rPr>
          <w:rFonts w:ascii="Times New Roman" w:hAnsi="Times New Roman" w:cs="Times New Roman"/>
          <w:sz w:val="32"/>
          <w:szCs w:val="32"/>
        </w:rPr>
        <w:t>К</w:t>
      </w:r>
      <w:r w:rsidR="008E1617" w:rsidRPr="004B33BC">
        <w:rPr>
          <w:rFonts w:ascii="Times New Roman" w:hAnsi="Times New Roman" w:cs="Times New Roman"/>
          <w:sz w:val="32"/>
          <w:szCs w:val="32"/>
        </w:rPr>
        <w:t>аллиграфия, чайная церемония, секреты китайской кухни и, конечно, умение читать и говорить по-китайски</w:t>
      </w:r>
      <w:r w:rsidRPr="004B33BC">
        <w:rPr>
          <w:rFonts w:ascii="Times New Roman" w:hAnsi="Times New Roman" w:cs="Times New Roman"/>
          <w:sz w:val="32"/>
          <w:szCs w:val="32"/>
        </w:rPr>
        <w:t>!</w:t>
      </w:r>
    </w:p>
    <w:p w:rsidR="00177B1B" w:rsidRPr="004B33BC" w:rsidRDefault="008E1617" w:rsidP="008E1617">
      <w:pPr>
        <w:jc w:val="both"/>
        <w:rPr>
          <w:rFonts w:ascii="Times New Roman" w:hAnsi="Times New Roman" w:cs="Times New Roman"/>
          <w:sz w:val="32"/>
          <w:szCs w:val="32"/>
        </w:rPr>
      </w:pPr>
      <w:r w:rsidRPr="004B33BC">
        <w:rPr>
          <w:rFonts w:ascii="Times New Roman" w:hAnsi="Times New Roman" w:cs="Times New Roman"/>
          <w:sz w:val="32"/>
          <w:szCs w:val="32"/>
        </w:rPr>
        <w:t xml:space="preserve">Гибкий график </w:t>
      </w:r>
      <w:r w:rsidR="00177B1B" w:rsidRPr="004B33BC">
        <w:rPr>
          <w:rFonts w:ascii="Times New Roman" w:hAnsi="Times New Roman" w:cs="Times New Roman"/>
          <w:sz w:val="32"/>
          <w:szCs w:val="32"/>
        </w:rPr>
        <w:t>обучения</w:t>
      </w:r>
      <w:r w:rsidRPr="004B33BC">
        <w:rPr>
          <w:rFonts w:ascii="Times New Roman" w:hAnsi="Times New Roman" w:cs="Times New Roman"/>
          <w:sz w:val="32"/>
          <w:szCs w:val="32"/>
        </w:rPr>
        <w:t>! Преподаватель – из Китая!</w:t>
      </w:r>
    </w:p>
    <w:p w:rsidR="008E1617" w:rsidRDefault="00177B1B" w:rsidP="008E1617">
      <w:pPr>
        <w:jc w:val="both"/>
        <w:rPr>
          <w:rFonts w:ascii="Times New Roman" w:hAnsi="Times New Roman" w:cs="Times New Roman"/>
          <w:sz w:val="32"/>
          <w:szCs w:val="32"/>
        </w:rPr>
      </w:pPr>
      <w:r w:rsidRPr="004B33BC">
        <w:rPr>
          <w:rFonts w:ascii="Times New Roman" w:hAnsi="Times New Roman" w:cs="Times New Roman"/>
          <w:sz w:val="32"/>
          <w:szCs w:val="32"/>
        </w:rPr>
        <w:t>Занятия</w:t>
      </w:r>
      <w:r w:rsidR="008E1617" w:rsidRPr="004B33BC">
        <w:rPr>
          <w:rFonts w:ascii="Times New Roman" w:hAnsi="Times New Roman" w:cs="Times New Roman"/>
          <w:sz w:val="32"/>
          <w:szCs w:val="32"/>
        </w:rPr>
        <w:t xml:space="preserve"> проводятся по адресу: КГУ, ул. Дзержинского, 17</w:t>
      </w:r>
      <w:r w:rsidRPr="004B33BC">
        <w:rPr>
          <w:rFonts w:ascii="Times New Roman" w:hAnsi="Times New Roman" w:cs="Times New Roman"/>
          <w:sz w:val="32"/>
          <w:szCs w:val="32"/>
        </w:rPr>
        <w:t>.</w:t>
      </w:r>
    </w:p>
    <w:p w:rsidR="00823D9B" w:rsidRPr="004B33BC" w:rsidRDefault="00823D9B" w:rsidP="008E16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Возрастных ограничений для обучения нет!</w:t>
      </w:r>
    </w:p>
    <w:p w:rsidR="008E1617" w:rsidRPr="004B33BC" w:rsidRDefault="008E1617" w:rsidP="008E1617">
      <w:pPr>
        <w:jc w:val="both"/>
        <w:rPr>
          <w:rFonts w:ascii="Times New Roman" w:hAnsi="Times New Roman" w:cs="Times New Roman"/>
          <w:sz w:val="32"/>
          <w:szCs w:val="32"/>
        </w:rPr>
      </w:pPr>
      <w:r w:rsidRPr="004B33BC">
        <w:rPr>
          <w:rFonts w:ascii="Times New Roman" w:hAnsi="Times New Roman" w:cs="Times New Roman"/>
          <w:sz w:val="32"/>
          <w:szCs w:val="32"/>
        </w:rPr>
        <w:t>Для школьников и студентов – скидки!</w:t>
      </w:r>
    </w:p>
    <w:p w:rsidR="008E1617" w:rsidRPr="004B4F9F" w:rsidRDefault="008E1617" w:rsidP="008E1617">
      <w:pPr>
        <w:jc w:val="both"/>
        <w:rPr>
          <w:rFonts w:ascii="Times New Roman" w:hAnsi="Times New Roman" w:cs="Times New Roman"/>
          <w:sz w:val="32"/>
          <w:szCs w:val="32"/>
        </w:rPr>
      </w:pPr>
      <w:r w:rsidRPr="004B33BC">
        <w:rPr>
          <w:rFonts w:ascii="Times New Roman" w:hAnsi="Times New Roman" w:cs="Times New Roman"/>
          <w:sz w:val="32"/>
          <w:szCs w:val="32"/>
        </w:rPr>
        <w:t xml:space="preserve">Запись по телефону: </w:t>
      </w:r>
      <w:r w:rsidR="003D7D1F" w:rsidRPr="004B4F9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49-80-67 </w:t>
      </w:r>
      <w:r w:rsidR="003D7D1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(</w:t>
      </w:r>
      <w:proofErr w:type="spellStart"/>
      <w:r w:rsidR="003D7D1F" w:rsidRPr="004B4F9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Баландина</w:t>
      </w:r>
      <w:proofErr w:type="spellEnd"/>
      <w:r w:rsidR="003D7D1F" w:rsidRPr="004B4F9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Наталия Александровна</w:t>
      </w:r>
      <w:r w:rsidR="003D7D1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) </w:t>
      </w:r>
      <w:r w:rsidR="003D7D1F" w:rsidRPr="004B4F9F">
        <w:rPr>
          <w:rFonts w:ascii="Times New Roman" w:hAnsi="Times New Roman" w:cs="Times New Roman"/>
          <w:sz w:val="32"/>
          <w:szCs w:val="32"/>
        </w:rPr>
        <w:t>или</w:t>
      </w:r>
      <w:r w:rsidR="003D7D1F" w:rsidRPr="004B33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B33BC">
        <w:rPr>
          <w:rFonts w:ascii="Times New Roman" w:hAnsi="Times New Roman" w:cs="Times New Roman"/>
          <w:b/>
          <w:sz w:val="32"/>
          <w:szCs w:val="32"/>
        </w:rPr>
        <w:t>8-91</w:t>
      </w:r>
      <w:r w:rsidR="00177B1B" w:rsidRPr="004B33BC">
        <w:rPr>
          <w:rFonts w:ascii="Times New Roman" w:hAnsi="Times New Roman" w:cs="Times New Roman"/>
          <w:b/>
          <w:sz w:val="32"/>
          <w:szCs w:val="32"/>
        </w:rPr>
        <w:t>5</w:t>
      </w:r>
      <w:r w:rsidRPr="004B33BC">
        <w:rPr>
          <w:rFonts w:ascii="Times New Roman" w:hAnsi="Times New Roman" w:cs="Times New Roman"/>
          <w:b/>
          <w:sz w:val="32"/>
          <w:szCs w:val="32"/>
        </w:rPr>
        <w:t>-918-5555</w:t>
      </w:r>
      <w:r w:rsidR="004B4F9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8E1617" w:rsidRPr="004B4F9F" w:rsidSect="000B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1617"/>
    <w:rsid w:val="000B624C"/>
    <w:rsid w:val="00177B1B"/>
    <w:rsid w:val="003D7D1F"/>
    <w:rsid w:val="00423213"/>
    <w:rsid w:val="004B33BC"/>
    <w:rsid w:val="004B4F9F"/>
    <w:rsid w:val="00823D9B"/>
    <w:rsid w:val="008E1617"/>
    <w:rsid w:val="00A305AA"/>
    <w:rsid w:val="00B5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B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2021-12-22T20:48:00Z</dcterms:created>
  <dcterms:modified xsi:type="dcterms:W3CDTF">2022-09-15T20:22:00Z</dcterms:modified>
</cp:coreProperties>
</file>