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5E" w:rsidRDefault="0041135E" w:rsidP="00D614CB">
      <w:pPr>
        <w:pStyle w:val="Default"/>
        <w:rPr>
          <w:rStyle w:val="a6"/>
          <w:rFonts w:asciiTheme="majorHAnsi" w:eastAsiaTheme="majorEastAsia" w:hAnsiTheme="majorHAnsi" w:cstheme="majorBidi"/>
          <w:b/>
          <w:bCs/>
          <w:color w:val="auto"/>
          <w:spacing w:val="12"/>
          <w:sz w:val="56"/>
          <w:szCs w:val="56"/>
          <w:bdr w:val="none" w:sz="0" w:space="0" w:color="auto" w:frame="1"/>
        </w:rPr>
      </w:pPr>
      <w:r w:rsidRPr="007C3D45">
        <w:rPr>
          <w:rStyle w:val="a6"/>
          <w:rFonts w:asciiTheme="majorHAnsi" w:eastAsiaTheme="majorEastAsia" w:hAnsiTheme="majorHAnsi" w:cstheme="majorBidi"/>
          <w:b/>
          <w:bCs/>
          <w:color w:val="auto"/>
          <w:spacing w:val="12"/>
          <w:sz w:val="56"/>
          <w:szCs w:val="56"/>
          <w:bdr w:val="none" w:sz="0" w:space="0" w:color="auto" w:frame="1"/>
        </w:rPr>
        <w:t>«Горизонт-2100»</w:t>
      </w:r>
      <w:r w:rsidR="00E54597" w:rsidRPr="007C3D45">
        <w:rPr>
          <w:rStyle w:val="a6"/>
          <w:rFonts w:asciiTheme="majorHAnsi" w:eastAsiaTheme="majorEastAsia" w:hAnsiTheme="majorHAnsi" w:cstheme="majorBidi"/>
          <w:b/>
          <w:bCs/>
          <w:color w:val="auto"/>
          <w:spacing w:val="12"/>
          <w:sz w:val="56"/>
          <w:szCs w:val="56"/>
          <w:bdr w:val="none" w:sz="0" w:space="0" w:color="auto" w:frame="1"/>
        </w:rPr>
        <w:t xml:space="preserve"> - Международный молодежный он</w:t>
      </w:r>
      <w:r w:rsidR="008C69A9" w:rsidRPr="007C3D45">
        <w:rPr>
          <w:rStyle w:val="a6"/>
          <w:rFonts w:asciiTheme="majorHAnsi" w:eastAsiaTheme="majorEastAsia" w:hAnsiTheme="majorHAnsi" w:cstheme="majorBidi"/>
          <w:b/>
          <w:bCs/>
          <w:color w:val="auto"/>
          <w:spacing w:val="12"/>
          <w:sz w:val="56"/>
          <w:szCs w:val="56"/>
          <w:bdr w:val="none" w:sz="0" w:space="0" w:color="auto" w:frame="1"/>
        </w:rPr>
        <w:t>-</w:t>
      </w:r>
      <w:proofErr w:type="spellStart"/>
      <w:r w:rsidR="00E54597" w:rsidRPr="007C3D45">
        <w:rPr>
          <w:rStyle w:val="a6"/>
          <w:rFonts w:asciiTheme="majorHAnsi" w:eastAsiaTheme="majorEastAsia" w:hAnsiTheme="majorHAnsi" w:cstheme="majorBidi"/>
          <w:b/>
          <w:bCs/>
          <w:color w:val="auto"/>
          <w:spacing w:val="12"/>
          <w:sz w:val="56"/>
          <w:szCs w:val="56"/>
          <w:bdr w:val="none" w:sz="0" w:space="0" w:color="auto" w:frame="1"/>
        </w:rPr>
        <w:t>лайн</w:t>
      </w:r>
      <w:proofErr w:type="spellEnd"/>
      <w:r w:rsidR="00E54597" w:rsidRPr="007C3D45">
        <w:rPr>
          <w:rStyle w:val="a6"/>
          <w:rFonts w:asciiTheme="majorHAnsi" w:eastAsiaTheme="majorEastAsia" w:hAnsiTheme="majorHAnsi" w:cstheme="majorBidi"/>
          <w:b/>
          <w:bCs/>
          <w:color w:val="auto"/>
          <w:spacing w:val="12"/>
          <w:sz w:val="56"/>
          <w:szCs w:val="56"/>
          <w:bdr w:val="none" w:sz="0" w:space="0" w:color="auto" w:frame="1"/>
        </w:rPr>
        <w:t xml:space="preserve"> конкурс научных и творческих работ</w:t>
      </w:r>
    </w:p>
    <w:p w:rsidR="00D85B61" w:rsidRPr="007C3D45" w:rsidRDefault="00D85B61" w:rsidP="00D614CB">
      <w:pPr>
        <w:pStyle w:val="Default"/>
        <w:rPr>
          <w:rStyle w:val="a6"/>
          <w:rFonts w:asciiTheme="majorHAnsi" w:eastAsiaTheme="majorEastAsia" w:hAnsiTheme="majorHAnsi" w:cstheme="majorBidi"/>
          <w:b/>
          <w:bCs/>
          <w:color w:val="auto"/>
          <w:spacing w:val="12"/>
          <w:sz w:val="56"/>
          <w:szCs w:val="56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53BCC05" wp14:editId="020EB49C">
            <wp:extent cx="5800725" cy="3114675"/>
            <wp:effectExtent l="0" t="0" r="9525" b="9525"/>
            <wp:docPr id="2" name="Рисунок 2" descr="http://www.futurible.space/wp-content/uploads/2018/12/%D0%91%D1%83%D0%B4%D1%83%D1%89%D0%B5%D0%B5-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uturible.space/wp-content/uploads/2018/12/%D0%91%D1%83%D0%B4%D1%83%D1%89%D0%B5%D0%B5-21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135E" w:rsidRPr="00D614CB" w:rsidRDefault="00E54597" w:rsidP="00D614CB">
      <w:pPr>
        <w:spacing w:line="24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D614CB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Актуально до 31 марта 2019 года</w:t>
      </w:r>
    </w:p>
    <w:p w:rsidR="00B64BF7" w:rsidRPr="007C3D45" w:rsidRDefault="00B64BF7" w:rsidP="00D614C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Theme="majorHAnsi" w:hAnsiTheme="majorHAnsi" w:cs="Arial"/>
          <w:sz w:val="28"/>
          <w:szCs w:val="28"/>
        </w:rPr>
      </w:pPr>
      <w:r w:rsidRPr="007C3D45">
        <w:rPr>
          <w:rFonts w:asciiTheme="majorHAnsi" w:hAnsiTheme="majorHAnsi" w:cs="Arial"/>
          <w:sz w:val="28"/>
          <w:szCs w:val="28"/>
        </w:rPr>
        <w:t xml:space="preserve">Объявлен </w:t>
      </w:r>
      <w:r w:rsidR="007E1CF4" w:rsidRPr="007C3D45">
        <w:rPr>
          <w:rFonts w:asciiTheme="majorHAnsi" w:hAnsiTheme="majorHAnsi" w:cs="Arial"/>
          <w:sz w:val="28"/>
          <w:szCs w:val="28"/>
        </w:rPr>
        <w:t>М</w:t>
      </w:r>
      <w:r w:rsidRPr="007C3D45">
        <w:rPr>
          <w:rFonts w:asciiTheme="majorHAnsi" w:hAnsiTheme="majorHAnsi" w:cs="Arial"/>
          <w:sz w:val="28"/>
          <w:szCs w:val="28"/>
        </w:rPr>
        <w:t xml:space="preserve">еждународный </w:t>
      </w:r>
      <w:r w:rsidR="007E1CF4" w:rsidRPr="007C3D45">
        <w:rPr>
          <w:rFonts w:asciiTheme="majorHAnsi" w:hAnsiTheme="majorHAnsi" w:cs="Arial"/>
          <w:sz w:val="28"/>
          <w:szCs w:val="28"/>
        </w:rPr>
        <w:t>молодежный он-</w:t>
      </w:r>
      <w:proofErr w:type="spellStart"/>
      <w:r w:rsidR="007E1CF4" w:rsidRPr="007C3D45">
        <w:rPr>
          <w:rFonts w:asciiTheme="majorHAnsi" w:hAnsiTheme="majorHAnsi" w:cs="Arial"/>
          <w:sz w:val="28"/>
          <w:szCs w:val="28"/>
        </w:rPr>
        <w:t>лайн</w:t>
      </w:r>
      <w:proofErr w:type="spellEnd"/>
      <w:r w:rsidR="007E1CF4" w:rsidRPr="007C3D45">
        <w:rPr>
          <w:rFonts w:asciiTheme="majorHAnsi" w:hAnsiTheme="majorHAnsi" w:cs="Arial"/>
          <w:sz w:val="28"/>
          <w:szCs w:val="28"/>
        </w:rPr>
        <w:t xml:space="preserve"> </w:t>
      </w:r>
      <w:r w:rsidRPr="007C3D45">
        <w:rPr>
          <w:rFonts w:asciiTheme="majorHAnsi" w:hAnsiTheme="majorHAnsi" w:cs="Arial"/>
          <w:sz w:val="28"/>
          <w:szCs w:val="28"/>
        </w:rPr>
        <w:t>конкурс научных и творческих работ</w:t>
      </w:r>
      <w:r w:rsidR="007E1CF4" w:rsidRPr="007C3D45">
        <w:rPr>
          <w:rFonts w:asciiTheme="majorHAnsi" w:hAnsiTheme="majorHAnsi" w:cs="Arial"/>
          <w:sz w:val="28"/>
          <w:szCs w:val="28"/>
        </w:rPr>
        <w:t xml:space="preserve"> «Горизонт-2100»</w:t>
      </w:r>
      <w:r w:rsidRPr="007C3D45">
        <w:rPr>
          <w:rFonts w:asciiTheme="majorHAnsi" w:hAnsiTheme="majorHAnsi" w:cs="Arial"/>
          <w:sz w:val="28"/>
          <w:szCs w:val="28"/>
        </w:rPr>
        <w:t xml:space="preserve">. </w:t>
      </w:r>
    </w:p>
    <w:p w:rsidR="00191408" w:rsidRPr="007C3D45" w:rsidRDefault="00B64BF7" w:rsidP="00D614CB">
      <w:pPr>
        <w:pStyle w:val="western"/>
        <w:spacing w:before="0" w:beforeAutospacing="0" w:after="120"/>
        <w:jc w:val="left"/>
        <w:rPr>
          <w:rFonts w:asciiTheme="majorHAnsi" w:hAnsiTheme="majorHAnsi"/>
          <w:sz w:val="28"/>
          <w:szCs w:val="28"/>
        </w:rPr>
      </w:pPr>
      <w:r w:rsidRPr="007C3D45">
        <w:rPr>
          <w:rFonts w:asciiTheme="majorHAnsi" w:hAnsiTheme="majorHAnsi" w:cs="Arial"/>
          <w:sz w:val="28"/>
          <w:szCs w:val="28"/>
        </w:rPr>
        <w:t xml:space="preserve">К участию приглашаются </w:t>
      </w:r>
      <w:r w:rsidR="00C97318" w:rsidRPr="007C3D45">
        <w:rPr>
          <w:rFonts w:asciiTheme="majorHAnsi" w:hAnsiTheme="majorHAnsi" w:cs="Arial"/>
          <w:sz w:val="28"/>
          <w:szCs w:val="28"/>
        </w:rPr>
        <w:t>студент</w:t>
      </w:r>
      <w:r w:rsidR="00191408" w:rsidRPr="007C3D45">
        <w:rPr>
          <w:rFonts w:asciiTheme="majorHAnsi" w:hAnsiTheme="majorHAnsi" w:cs="Arial"/>
          <w:sz w:val="28"/>
          <w:szCs w:val="28"/>
        </w:rPr>
        <w:t>ы</w:t>
      </w:r>
      <w:r w:rsidR="00C97318" w:rsidRPr="007C3D45">
        <w:rPr>
          <w:rFonts w:asciiTheme="majorHAnsi" w:hAnsiTheme="majorHAnsi" w:cs="Arial"/>
          <w:sz w:val="28"/>
          <w:szCs w:val="28"/>
        </w:rPr>
        <w:t xml:space="preserve"> по всему миру</w:t>
      </w:r>
      <w:r w:rsidRPr="007C3D45">
        <w:rPr>
          <w:rFonts w:asciiTheme="majorHAnsi" w:hAnsiTheme="majorHAnsi" w:cs="Arial"/>
          <w:sz w:val="28"/>
          <w:szCs w:val="28"/>
        </w:rPr>
        <w:t xml:space="preserve"> в возрасте </w:t>
      </w:r>
      <w:r w:rsidR="00C97318" w:rsidRPr="007C3D45">
        <w:rPr>
          <w:rFonts w:asciiTheme="majorHAnsi" w:hAnsiTheme="majorHAnsi" w:cs="Arial"/>
          <w:sz w:val="28"/>
          <w:szCs w:val="28"/>
        </w:rPr>
        <w:t xml:space="preserve">от 16 </w:t>
      </w:r>
      <w:r w:rsidRPr="007C3D45">
        <w:rPr>
          <w:rFonts w:asciiTheme="majorHAnsi" w:hAnsiTheme="majorHAnsi" w:cs="Arial"/>
          <w:sz w:val="28"/>
          <w:szCs w:val="28"/>
        </w:rPr>
        <w:t xml:space="preserve">до </w:t>
      </w:r>
      <w:r w:rsidR="00005D74" w:rsidRPr="007C3D45">
        <w:rPr>
          <w:rFonts w:asciiTheme="majorHAnsi" w:hAnsiTheme="majorHAnsi" w:cs="Arial"/>
          <w:sz w:val="28"/>
          <w:szCs w:val="28"/>
        </w:rPr>
        <w:t>26</w:t>
      </w:r>
      <w:r w:rsidRPr="007C3D45">
        <w:rPr>
          <w:rFonts w:asciiTheme="majorHAnsi" w:hAnsiTheme="majorHAnsi" w:cs="Arial"/>
          <w:sz w:val="28"/>
          <w:szCs w:val="28"/>
        </w:rPr>
        <w:t xml:space="preserve"> лет</w:t>
      </w:r>
      <w:r w:rsidR="00191408" w:rsidRPr="007C3D45">
        <w:rPr>
          <w:rFonts w:asciiTheme="majorHAnsi" w:hAnsiTheme="majorHAnsi" w:cs="Arial"/>
          <w:b w:val="0"/>
          <w:sz w:val="28"/>
          <w:szCs w:val="28"/>
        </w:rPr>
        <w:t xml:space="preserve">, способные </w:t>
      </w:r>
      <w:r w:rsidR="007C3D45">
        <w:rPr>
          <w:rFonts w:asciiTheme="majorHAnsi" w:hAnsiTheme="majorHAnsi" w:cs="Arial"/>
          <w:b w:val="0"/>
          <w:sz w:val="28"/>
          <w:szCs w:val="28"/>
        </w:rPr>
        <w:t>«</w:t>
      </w:r>
      <w:r w:rsidR="00191408" w:rsidRPr="007C3D45">
        <w:rPr>
          <w:rFonts w:asciiTheme="majorHAnsi" w:hAnsiTheme="majorHAnsi"/>
          <w:b w:val="0"/>
          <w:sz w:val="28"/>
          <w:szCs w:val="28"/>
        </w:rPr>
        <w:t xml:space="preserve">включить» свой интеллект и осуществить поиск </w:t>
      </w:r>
      <w:r w:rsidR="00191408" w:rsidRPr="007C3D45">
        <w:rPr>
          <w:rFonts w:asciiTheme="majorHAnsi" w:hAnsiTheme="majorHAnsi"/>
          <w:b w:val="0"/>
          <w:spacing w:val="2"/>
          <w:sz w:val="28"/>
          <w:szCs w:val="28"/>
          <w:shd w:val="clear" w:color="auto" w:fill="FFFFFF"/>
        </w:rPr>
        <w:t>научных идей, гипотез, научно-фантастических представлений об отдаленном будущем.</w:t>
      </w:r>
    </w:p>
    <w:p w:rsidR="00B64BF7" w:rsidRPr="007C3D45" w:rsidRDefault="00B64BF7" w:rsidP="00D614CB">
      <w:pPr>
        <w:spacing w:after="120" w:line="240" w:lineRule="auto"/>
        <w:rPr>
          <w:rFonts w:asciiTheme="majorHAnsi" w:hAnsiTheme="majorHAnsi"/>
          <w:b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b/>
          <w:spacing w:val="2"/>
          <w:sz w:val="28"/>
          <w:szCs w:val="28"/>
          <w:shd w:val="clear" w:color="auto" w:fill="FFFFFF"/>
        </w:rPr>
        <w:t xml:space="preserve">Конкурс проводится по двум номинациям: </w:t>
      </w:r>
    </w:p>
    <w:p w:rsidR="00B64BF7" w:rsidRPr="007C3D45" w:rsidRDefault="00B64BF7" w:rsidP="00D614CB">
      <w:pPr>
        <w:spacing w:after="120" w:line="240" w:lineRule="auto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- На лучшую научную работу – научную статью, отражающую научное видение о будущем планеты и человечества на рубеже 2100 года и перспективах развития его различных сценариев;</w:t>
      </w:r>
    </w:p>
    <w:p w:rsidR="00B64BF7" w:rsidRPr="007C3D45" w:rsidRDefault="00B64BF7" w:rsidP="00D614CB">
      <w:pPr>
        <w:spacing w:after="120" w:line="240" w:lineRule="auto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- На лучшую творческую работу - научно-фантастический рассказ, описывающ</w:t>
      </w:r>
      <w:r w:rsid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ий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 воображаемые фантастические события, явления, процессы и перспективы будущего на рубеже 2100 года, дающ</w:t>
      </w:r>
      <w:r w:rsid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ий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 им научное объяснение.</w:t>
      </w:r>
    </w:p>
    <w:p w:rsidR="00B64BF7" w:rsidRPr="007C3D45" w:rsidRDefault="00B64BF7" w:rsidP="00D614CB">
      <w:pPr>
        <w:spacing w:after="120" w:line="240" w:lineRule="auto"/>
        <w:rPr>
          <w:rFonts w:asciiTheme="majorHAnsi" w:hAnsiTheme="majorHAnsi"/>
          <w:b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b/>
          <w:spacing w:val="2"/>
          <w:sz w:val="28"/>
          <w:szCs w:val="28"/>
          <w:shd w:val="clear" w:color="auto" w:fill="FFFFFF"/>
        </w:rPr>
        <w:t xml:space="preserve">Профильные направления Конкурса: </w:t>
      </w:r>
    </w:p>
    <w:p w:rsidR="00B64BF7" w:rsidRPr="007C3D45" w:rsidRDefault="00B64BF7" w:rsidP="00D614CB">
      <w:pPr>
        <w:pStyle w:val="a9"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Агрокомплекс и сельское развитие</w:t>
      </w:r>
    </w:p>
    <w:p w:rsidR="00B64BF7" w:rsidRPr="007C3D45" w:rsidRDefault="00B64BF7" w:rsidP="00D614CB">
      <w:pPr>
        <w:pStyle w:val="a9"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Армия, войны, международная безопасность, региональные конфликты</w:t>
      </w:r>
    </w:p>
    <w:p w:rsidR="00B64BF7" w:rsidRPr="007C3D45" w:rsidRDefault="00B64BF7" w:rsidP="00D614CB">
      <w:pPr>
        <w:pStyle w:val="a9"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Бизнес, экономика</w:t>
      </w:r>
    </w:p>
    <w:p w:rsidR="00B64BF7" w:rsidRPr="007C3D45" w:rsidRDefault="00B64BF7" w:rsidP="00D614CB">
      <w:pPr>
        <w:pStyle w:val="a9"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Геополитика </w:t>
      </w:r>
    </w:p>
    <w:p w:rsidR="00B64BF7" w:rsidRPr="007C3D45" w:rsidRDefault="00B64BF7" w:rsidP="00D614CB">
      <w:pPr>
        <w:pStyle w:val="a9"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Биология</w:t>
      </w:r>
    </w:p>
    <w:p w:rsidR="00B64BF7" w:rsidRPr="007C3D45" w:rsidRDefault="00B64BF7" w:rsidP="00D614CB">
      <w:pPr>
        <w:pStyle w:val="a9"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Медицина</w:t>
      </w:r>
    </w:p>
    <w:p w:rsidR="00B64BF7" w:rsidRPr="007C3D45" w:rsidRDefault="00B64BF7" w:rsidP="00D614CB">
      <w:pPr>
        <w:pStyle w:val="a9"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proofErr w:type="spellStart"/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Урбанистика</w:t>
      </w:r>
      <w:proofErr w:type="spellEnd"/>
    </w:p>
    <w:p w:rsidR="00B64BF7" w:rsidRPr="007C3D45" w:rsidRDefault="00B64BF7" w:rsidP="00D614CB">
      <w:pPr>
        <w:pStyle w:val="a9"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Искусственный Интеллект и когнитивные технологии</w:t>
      </w:r>
    </w:p>
    <w:p w:rsidR="00B64BF7" w:rsidRPr="007C3D45" w:rsidRDefault="00B64BF7" w:rsidP="00D614CB">
      <w:pPr>
        <w:pStyle w:val="a9"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lastRenderedPageBreak/>
        <w:t xml:space="preserve">Компьютеры и интернет </w:t>
      </w:r>
    </w:p>
    <w:p w:rsidR="00B64BF7" w:rsidRPr="007C3D45" w:rsidRDefault="00B64BF7" w:rsidP="00D614CB">
      <w:pPr>
        <w:pStyle w:val="a9"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Космос </w:t>
      </w:r>
    </w:p>
    <w:p w:rsidR="00B64BF7" w:rsidRPr="007C3D45" w:rsidRDefault="00B64BF7" w:rsidP="00D614CB">
      <w:pPr>
        <w:pStyle w:val="a9"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proofErr w:type="spellStart"/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Нанотехнологии</w:t>
      </w:r>
      <w:proofErr w:type="spellEnd"/>
    </w:p>
    <w:p w:rsidR="00B64BF7" w:rsidRPr="007C3D45" w:rsidRDefault="00B64BF7" w:rsidP="00D614CB">
      <w:pPr>
        <w:pStyle w:val="a9"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Общество</w:t>
      </w:r>
    </w:p>
    <w:p w:rsidR="00B64BF7" w:rsidRPr="007C3D45" w:rsidRDefault="00B64BF7" w:rsidP="00D614CB">
      <w:pPr>
        <w:pStyle w:val="a9"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Демография </w:t>
      </w:r>
    </w:p>
    <w:p w:rsidR="00B64BF7" w:rsidRPr="007C3D45" w:rsidRDefault="00B64BF7" w:rsidP="00D614CB">
      <w:pPr>
        <w:pStyle w:val="a9"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Окружающая среда</w:t>
      </w:r>
    </w:p>
    <w:p w:rsidR="00B64BF7" w:rsidRPr="007C3D45" w:rsidRDefault="00B64BF7" w:rsidP="00D614CB">
      <w:pPr>
        <w:pStyle w:val="a9"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Энергетика и альтернативные источники энергии</w:t>
      </w:r>
    </w:p>
    <w:p w:rsidR="00B64BF7" w:rsidRDefault="00B64BF7" w:rsidP="00D614CB">
      <w:pPr>
        <w:pStyle w:val="a9"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Транспорт и инфраструктура</w:t>
      </w:r>
    </w:p>
    <w:p w:rsidR="00A8787D" w:rsidRPr="00A80F2A" w:rsidRDefault="00A8787D" w:rsidP="00A80F2A">
      <w:pPr>
        <w:pStyle w:val="a9"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A80F2A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Методическое, методологическое и информационное обеспечение прогнозирования</w:t>
      </w:r>
    </w:p>
    <w:p w:rsidR="00B64BF7" w:rsidRPr="007C3D45" w:rsidRDefault="00B64BF7" w:rsidP="00D614CB">
      <w:pPr>
        <w:pStyle w:val="a9"/>
        <w:numPr>
          <w:ilvl w:val="0"/>
          <w:numId w:val="2"/>
        </w:numPr>
        <w:suppressAutoHyphens w:val="0"/>
        <w:spacing w:after="0" w:line="240" w:lineRule="auto"/>
        <w:ind w:left="0" w:firstLine="0"/>
        <w:rPr>
          <w:rFonts w:asciiTheme="majorHAnsi" w:hAnsiTheme="majorHAnsi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C3D45">
        <w:rPr>
          <w:rFonts w:asciiTheme="majorHAnsi" w:hAnsiTheme="majorHAnsi"/>
          <w:iCs/>
          <w:sz w:val="28"/>
          <w:szCs w:val="28"/>
          <w:bdr w:val="none" w:sz="0" w:space="0" w:color="auto" w:frame="1"/>
          <w:shd w:val="clear" w:color="auto" w:fill="FFFFFF"/>
        </w:rPr>
        <w:t>Междисциплинарный и/или комплексный профиль.</w:t>
      </w:r>
    </w:p>
    <w:p w:rsidR="00B64BF7" w:rsidRPr="007C3D45" w:rsidRDefault="00B64BF7" w:rsidP="00D614CB">
      <w:pPr>
        <w:pStyle w:val="a9"/>
        <w:spacing w:after="0" w:line="240" w:lineRule="auto"/>
        <w:ind w:left="0"/>
        <w:rPr>
          <w:rFonts w:asciiTheme="majorHAnsi" w:hAnsiTheme="majorHAnsi" w:cs="Arial"/>
          <w:sz w:val="28"/>
          <w:szCs w:val="28"/>
          <w:lang w:eastAsia="ru-RU"/>
        </w:rPr>
      </w:pPr>
    </w:p>
    <w:p w:rsidR="00B64BF7" w:rsidRPr="007C3D45" w:rsidRDefault="00B64BF7" w:rsidP="00D614CB">
      <w:pPr>
        <w:spacing w:after="0" w:line="240" w:lineRule="auto"/>
        <w:rPr>
          <w:rFonts w:asciiTheme="majorHAnsi" w:hAnsiTheme="majorHAnsi"/>
          <w:b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b/>
          <w:spacing w:val="2"/>
          <w:sz w:val="28"/>
          <w:szCs w:val="28"/>
          <w:shd w:val="clear" w:color="auto" w:fill="FFFFFF"/>
        </w:rPr>
        <w:t>Сроки проведения Конкурса:</w:t>
      </w:r>
    </w:p>
    <w:p w:rsidR="00B64BF7" w:rsidRPr="007C3D45" w:rsidRDefault="00B64BF7" w:rsidP="00D614CB">
      <w:pPr>
        <w:spacing w:after="120" w:line="240" w:lineRule="auto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- прием научных и творческих работ в период с 31 января 2019 года по </w:t>
      </w:r>
      <w:r w:rsid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3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1 марта 2019 года;</w:t>
      </w:r>
    </w:p>
    <w:p w:rsidR="00B64BF7" w:rsidRPr="007C3D45" w:rsidRDefault="00B64BF7" w:rsidP="00D614CB">
      <w:pPr>
        <w:spacing w:after="120" w:line="240" w:lineRule="auto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- экспертиза работ - с 1 по </w:t>
      </w:r>
      <w:r w:rsid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30 </w:t>
      </w:r>
      <w:r w:rsidR="007C3D45"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апреля</w:t>
      </w:r>
      <w:r w:rsid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 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2019 года.</w:t>
      </w:r>
    </w:p>
    <w:p w:rsidR="00B64BF7" w:rsidRPr="007C3D45" w:rsidRDefault="00B64BF7" w:rsidP="00D614CB">
      <w:pPr>
        <w:spacing w:after="120" w:line="240" w:lineRule="auto"/>
        <w:rPr>
          <w:rFonts w:asciiTheme="majorHAnsi" w:hAnsiTheme="majorHAnsi"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- подведение итогов Конкурса и определение работ-финалистов, занявших  призовые 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  <w:lang w:val="en-US"/>
        </w:rPr>
        <w:t>I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, 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  <w:lang w:val="en-US"/>
        </w:rPr>
        <w:t>II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, 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  <w:lang w:val="en-US"/>
        </w:rPr>
        <w:t>III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 места</w:t>
      </w:r>
      <w:r w:rsid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 - </w:t>
      </w:r>
      <w:r w:rsidR="007C3D45"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с 1 по 3</w:t>
      </w:r>
      <w:r w:rsid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1</w:t>
      </w:r>
      <w:r w:rsidR="007C3D45"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 мая 2019 года</w:t>
      </w: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.</w:t>
      </w:r>
    </w:p>
    <w:p w:rsidR="00B64BF7" w:rsidRPr="007C3D45" w:rsidRDefault="00B64BF7" w:rsidP="00D614CB">
      <w:pPr>
        <w:spacing w:after="120" w:line="240" w:lineRule="auto"/>
        <w:rPr>
          <w:rFonts w:asciiTheme="majorHAnsi" w:hAnsiTheme="majorHAnsi"/>
          <w:b/>
          <w:spacing w:val="2"/>
          <w:sz w:val="28"/>
          <w:szCs w:val="28"/>
          <w:shd w:val="clear" w:color="auto" w:fill="FFFFFF"/>
        </w:rPr>
      </w:pPr>
      <w:r w:rsidRPr="007C3D45">
        <w:rPr>
          <w:rFonts w:asciiTheme="majorHAnsi" w:hAnsiTheme="majorHAnsi"/>
          <w:b/>
          <w:spacing w:val="2"/>
          <w:sz w:val="28"/>
          <w:szCs w:val="28"/>
          <w:shd w:val="clear" w:color="auto" w:fill="FFFFFF"/>
        </w:rPr>
        <w:t xml:space="preserve">Финальные мероприятия и награждение. </w:t>
      </w:r>
    </w:p>
    <w:p w:rsidR="007C3D45" w:rsidRPr="007C3D45" w:rsidRDefault="00B64BF7" w:rsidP="00D614CB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sz w:val="28"/>
          <w:szCs w:val="28"/>
        </w:rPr>
      </w:pPr>
      <w:r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 xml:space="preserve">Планируется </w:t>
      </w:r>
      <w:r w:rsid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п</w:t>
      </w:r>
      <w:r w:rsidR="007C3D45" w:rsidRPr="007C3D45">
        <w:rPr>
          <w:rFonts w:asciiTheme="majorHAnsi" w:hAnsiTheme="majorHAnsi" w:cs="Arial"/>
          <w:sz w:val="28"/>
          <w:szCs w:val="28"/>
        </w:rPr>
        <w:t>обедителям конкурса предостав</w:t>
      </w:r>
      <w:r w:rsidR="007C3D45">
        <w:rPr>
          <w:rFonts w:asciiTheme="majorHAnsi" w:hAnsiTheme="majorHAnsi" w:cs="Arial"/>
          <w:sz w:val="28"/>
          <w:szCs w:val="28"/>
        </w:rPr>
        <w:t>ить</w:t>
      </w:r>
      <w:r w:rsidR="007C3D45" w:rsidRPr="007C3D45">
        <w:rPr>
          <w:rFonts w:asciiTheme="majorHAnsi" w:hAnsiTheme="majorHAnsi" w:cs="Arial"/>
          <w:sz w:val="28"/>
          <w:szCs w:val="28"/>
        </w:rPr>
        <w:t xml:space="preserve"> право на участие в заключительном форуме в Москве летом 2019 года, </w:t>
      </w:r>
      <w:r w:rsidR="007C3D45" w:rsidRPr="007C3D45">
        <w:rPr>
          <w:rFonts w:asciiTheme="majorHAnsi" w:hAnsiTheme="majorHAnsi"/>
          <w:spacing w:val="2"/>
          <w:sz w:val="28"/>
          <w:szCs w:val="28"/>
          <w:shd w:val="clear" w:color="auto" w:fill="FFFFFF"/>
        </w:rPr>
        <w:t>где пройдет награждение</w:t>
      </w:r>
      <w:r w:rsidR="007C3D45" w:rsidRPr="007C3D45">
        <w:rPr>
          <w:rFonts w:asciiTheme="majorHAnsi" w:hAnsiTheme="majorHAnsi" w:cs="Arial"/>
          <w:sz w:val="28"/>
          <w:szCs w:val="28"/>
        </w:rPr>
        <w:t>.</w:t>
      </w:r>
    </w:p>
    <w:p w:rsidR="00191408" w:rsidRPr="007C3D45" w:rsidRDefault="00191408" w:rsidP="00D614CB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sz w:val="28"/>
          <w:szCs w:val="28"/>
        </w:rPr>
      </w:pPr>
      <w:r w:rsidRPr="007C3D45">
        <w:rPr>
          <w:rFonts w:asciiTheme="majorHAnsi" w:hAnsiTheme="majorHAnsi" w:cs="Arial"/>
          <w:sz w:val="28"/>
          <w:szCs w:val="28"/>
        </w:rPr>
        <w:t>Более подробная информация на сайте Конкурса:</w:t>
      </w:r>
    </w:p>
    <w:p w:rsidR="00191408" w:rsidRPr="007C3D45" w:rsidRDefault="001B5CB7" w:rsidP="00D614CB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/>
          <w:color w:val="333333"/>
          <w:sz w:val="28"/>
          <w:szCs w:val="28"/>
        </w:rPr>
      </w:pPr>
      <w:hyperlink r:id="rId7" w:tgtFrame="_blank" w:history="1">
        <w:r w:rsidR="00191408" w:rsidRPr="007C3D45">
          <w:rPr>
            <w:rFonts w:asciiTheme="majorHAnsi" w:hAnsiTheme="majorHAnsi"/>
            <w:b/>
            <w:bCs/>
            <w:color w:val="3366FF"/>
            <w:sz w:val="28"/>
            <w:szCs w:val="28"/>
            <w:u w:val="single"/>
          </w:rPr>
          <w:t>Горизонт</w:t>
        </w:r>
        <w:r w:rsidR="00191408" w:rsidRPr="007C3D45">
          <w:rPr>
            <w:rFonts w:asciiTheme="majorHAnsi" w:hAnsiTheme="majorHAnsi"/>
            <w:b/>
            <w:bCs/>
            <w:color w:val="0000FF"/>
            <w:sz w:val="28"/>
            <w:szCs w:val="28"/>
            <w:u w:val="single"/>
            <w:lang w:val="en-US"/>
          </w:rPr>
          <w:t> </w:t>
        </w:r>
        <w:r w:rsidR="00191408" w:rsidRPr="007C3D45">
          <w:rPr>
            <w:rFonts w:asciiTheme="majorHAnsi" w:hAnsiTheme="majorHAnsi"/>
            <w:b/>
            <w:bCs/>
            <w:color w:val="3366FF"/>
            <w:sz w:val="28"/>
            <w:szCs w:val="28"/>
            <w:u w:val="single"/>
          </w:rPr>
          <w:t>2100 – русская версия</w:t>
        </w:r>
      </w:hyperlink>
      <w:r w:rsidR="00191408" w:rsidRPr="007C3D45">
        <w:rPr>
          <w:rFonts w:asciiTheme="majorHAnsi" w:hAnsiTheme="majorHAnsi"/>
          <w:color w:val="333333"/>
          <w:sz w:val="28"/>
          <w:szCs w:val="28"/>
        </w:rPr>
        <w:t xml:space="preserve"> (</w:t>
      </w:r>
      <w:r w:rsidR="00191408" w:rsidRPr="007C3D45">
        <w:rPr>
          <w:rFonts w:asciiTheme="majorHAnsi" w:hAnsiTheme="majorHAnsi"/>
          <w:b/>
          <w:bCs/>
          <w:color w:val="3366FF"/>
          <w:sz w:val="28"/>
          <w:szCs w:val="28"/>
          <w:u w:val="single"/>
        </w:rPr>
        <w:t>http://www.futurible.space/?page_id=556</w:t>
      </w:r>
      <w:r w:rsidR="00191408" w:rsidRPr="007C3D45">
        <w:rPr>
          <w:rFonts w:asciiTheme="majorHAnsi" w:hAnsiTheme="majorHAnsi"/>
          <w:color w:val="333333"/>
          <w:sz w:val="28"/>
          <w:szCs w:val="28"/>
        </w:rPr>
        <w:t>)</w:t>
      </w:r>
    </w:p>
    <w:p w:rsidR="001C023B" w:rsidRPr="00A80F2A" w:rsidRDefault="00B64BF7" w:rsidP="001C023B">
      <w:pPr>
        <w:shd w:val="clear" w:color="auto" w:fill="FFFFFF"/>
        <w:spacing w:after="0" w:line="240" w:lineRule="auto"/>
        <w:textAlignment w:val="baseline"/>
        <w:rPr>
          <w:rStyle w:val="a4"/>
          <w:rFonts w:asciiTheme="majorHAnsi" w:hAnsiTheme="majorHAnsi" w:cs="Arial"/>
          <w:sz w:val="28"/>
          <w:szCs w:val="28"/>
          <w:bdr w:val="none" w:sz="0" w:space="0" w:color="auto" w:frame="1"/>
        </w:rPr>
      </w:pPr>
      <w:r w:rsidRPr="00D614CB">
        <w:rPr>
          <w:rStyle w:val="a4"/>
          <w:rFonts w:asciiTheme="majorHAnsi" w:hAnsiTheme="majorHAnsi" w:cs="Arial"/>
          <w:i w:val="0"/>
          <w:sz w:val="28"/>
          <w:szCs w:val="28"/>
          <w:bdr w:val="none" w:sz="0" w:space="0" w:color="auto" w:frame="1"/>
        </w:rPr>
        <w:t xml:space="preserve">Наша группа </w:t>
      </w:r>
      <w:proofErr w:type="spellStart"/>
      <w:r w:rsidRPr="00D614CB">
        <w:rPr>
          <w:rStyle w:val="a4"/>
          <w:rFonts w:asciiTheme="majorHAnsi" w:hAnsiTheme="majorHAnsi" w:cs="Arial"/>
          <w:i w:val="0"/>
          <w:sz w:val="28"/>
          <w:szCs w:val="28"/>
          <w:bdr w:val="none" w:sz="0" w:space="0" w:color="auto" w:frame="1"/>
        </w:rPr>
        <w:t>Вконтакте</w:t>
      </w:r>
      <w:proofErr w:type="spellEnd"/>
      <w:r w:rsidRPr="00D614CB">
        <w:rPr>
          <w:rStyle w:val="a4"/>
          <w:rFonts w:asciiTheme="majorHAnsi" w:hAnsiTheme="majorHAnsi" w:cs="Arial"/>
          <w:i w:val="0"/>
          <w:sz w:val="28"/>
          <w:szCs w:val="28"/>
          <w:bdr w:val="none" w:sz="0" w:space="0" w:color="auto" w:frame="1"/>
        </w:rPr>
        <w:t>:</w:t>
      </w:r>
      <w:r w:rsidRPr="007C3D45">
        <w:rPr>
          <w:rStyle w:val="a4"/>
          <w:rFonts w:asciiTheme="majorHAnsi" w:hAnsiTheme="majorHAnsi" w:cs="Arial"/>
          <w:sz w:val="28"/>
          <w:szCs w:val="28"/>
          <w:bdr w:val="none" w:sz="0" w:space="0" w:color="auto" w:frame="1"/>
        </w:rPr>
        <w:t> </w:t>
      </w:r>
    </w:p>
    <w:p w:rsidR="001C023B" w:rsidRPr="001C023B" w:rsidRDefault="001C023B" w:rsidP="00D614CB">
      <w:pPr>
        <w:shd w:val="clear" w:color="auto" w:fill="FFFFFF"/>
        <w:spacing w:after="270" w:line="240" w:lineRule="auto"/>
        <w:textAlignment w:val="baseline"/>
        <w:rPr>
          <w:rFonts w:asciiTheme="majorHAnsi" w:eastAsia="Times New Roman" w:hAnsiTheme="majorHAnsi" w:cs="Times New Roman"/>
          <w:b/>
          <w:bCs/>
          <w:i/>
          <w:iCs/>
          <w:color w:val="3366FF"/>
          <w:sz w:val="28"/>
          <w:szCs w:val="28"/>
          <w:u w:val="single"/>
          <w:lang w:eastAsia="ru-RU"/>
        </w:rPr>
      </w:pPr>
      <w:r w:rsidRPr="001C023B">
        <w:rPr>
          <w:rFonts w:asciiTheme="majorHAnsi" w:eastAsia="Times New Roman" w:hAnsiTheme="majorHAnsi" w:cs="Times New Roman"/>
          <w:b/>
          <w:bCs/>
          <w:i/>
          <w:iCs/>
          <w:color w:val="3366FF"/>
          <w:sz w:val="28"/>
          <w:szCs w:val="28"/>
          <w:u w:val="single"/>
          <w:lang w:val="en-US" w:eastAsia="ru-RU"/>
        </w:rPr>
        <w:t>https</w:t>
      </w:r>
      <w:r w:rsidRPr="001C023B">
        <w:rPr>
          <w:rFonts w:asciiTheme="majorHAnsi" w:eastAsia="Times New Roman" w:hAnsiTheme="majorHAnsi" w:cs="Times New Roman"/>
          <w:b/>
          <w:bCs/>
          <w:i/>
          <w:iCs/>
          <w:color w:val="3366FF"/>
          <w:sz w:val="28"/>
          <w:szCs w:val="28"/>
          <w:u w:val="single"/>
          <w:lang w:eastAsia="ru-RU"/>
        </w:rPr>
        <w:t>://</w:t>
      </w:r>
      <w:proofErr w:type="spellStart"/>
      <w:r w:rsidRPr="001C023B">
        <w:rPr>
          <w:rFonts w:asciiTheme="majorHAnsi" w:eastAsia="Times New Roman" w:hAnsiTheme="majorHAnsi" w:cs="Times New Roman"/>
          <w:b/>
          <w:bCs/>
          <w:i/>
          <w:iCs/>
          <w:color w:val="3366FF"/>
          <w:sz w:val="28"/>
          <w:szCs w:val="28"/>
          <w:u w:val="single"/>
          <w:lang w:val="en-US" w:eastAsia="ru-RU"/>
        </w:rPr>
        <w:t>vk</w:t>
      </w:r>
      <w:proofErr w:type="spellEnd"/>
      <w:r w:rsidRPr="001C023B">
        <w:rPr>
          <w:rFonts w:asciiTheme="majorHAnsi" w:eastAsia="Times New Roman" w:hAnsiTheme="majorHAnsi" w:cs="Times New Roman"/>
          <w:b/>
          <w:bCs/>
          <w:i/>
          <w:iCs/>
          <w:color w:val="3366FF"/>
          <w:sz w:val="28"/>
          <w:szCs w:val="28"/>
          <w:u w:val="single"/>
          <w:lang w:eastAsia="ru-RU"/>
        </w:rPr>
        <w:t>.</w:t>
      </w:r>
      <w:r w:rsidRPr="001C023B">
        <w:rPr>
          <w:rFonts w:asciiTheme="majorHAnsi" w:eastAsia="Times New Roman" w:hAnsiTheme="majorHAnsi" w:cs="Times New Roman"/>
          <w:b/>
          <w:bCs/>
          <w:i/>
          <w:iCs/>
          <w:color w:val="3366FF"/>
          <w:sz w:val="28"/>
          <w:szCs w:val="28"/>
          <w:u w:val="single"/>
          <w:lang w:val="en-US" w:eastAsia="ru-RU"/>
        </w:rPr>
        <w:t>com</w:t>
      </w:r>
      <w:r w:rsidRPr="001C023B">
        <w:rPr>
          <w:rFonts w:asciiTheme="majorHAnsi" w:eastAsia="Times New Roman" w:hAnsiTheme="majorHAnsi" w:cs="Times New Roman"/>
          <w:b/>
          <w:bCs/>
          <w:i/>
          <w:iCs/>
          <w:color w:val="3366FF"/>
          <w:sz w:val="28"/>
          <w:szCs w:val="28"/>
          <w:u w:val="single"/>
          <w:lang w:eastAsia="ru-RU"/>
        </w:rPr>
        <w:t>/</w:t>
      </w:r>
      <w:proofErr w:type="spellStart"/>
      <w:r w:rsidRPr="001C023B">
        <w:rPr>
          <w:rFonts w:asciiTheme="majorHAnsi" w:eastAsia="Times New Roman" w:hAnsiTheme="majorHAnsi" w:cs="Times New Roman"/>
          <w:b/>
          <w:bCs/>
          <w:i/>
          <w:iCs/>
          <w:color w:val="3366FF"/>
          <w:sz w:val="28"/>
          <w:szCs w:val="28"/>
          <w:u w:val="single"/>
          <w:lang w:val="en-US" w:eastAsia="ru-RU"/>
        </w:rPr>
        <w:t>futuriblespace</w:t>
      </w:r>
      <w:proofErr w:type="spellEnd"/>
    </w:p>
    <w:p w:rsidR="00B64BF7" w:rsidRPr="001C023B" w:rsidRDefault="00191408" w:rsidP="00D614CB">
      <w:pPr>
        <w:shd w:val="clear" w:color="auto" w:fill="FFFFFF"/>
        <w:spacing w:after="270" w:line="240" w:lineRule="auto"/>
        <w:textAlignment w:val="baseline"/>
        <w:rPr>
          <w:rFonts w:asciiTheme="majorHAnsi" w:eastAsia="Times New Roman" w:hAnsiTheme="majorHAnsi" w:cs="Times New Roman"/>
          <w:b/>
          <w:bCs/>
          <w:color w:val="3366FF"/>
          <w:sz w:val="28"/>
          <w:szCs w:val="28"/>
          <w:u w:val="single"/>
          <w:lang w:eastAsia="ru-RU"/>
        </w:rPr>
      </w:pPr>
      <w:r w:rsidRPr="00D614CB">
        <w:rPr>
          <w:rStyle w:val="a4"/>
          <w:rFonts w:asciiTheme="majorHAnsi" w:hAnsiTheme="majorHAnsi" w:cs="Arial"/>
          <w:i w:val="0"/>
          <w:sz w:val="28"/>
          <w:szCs w:val="28"/>
          <w:bdr w:val="none" w:sz="0" w:space="0" w:color="auto" w:frame="1"/>
        </w:rPr>
        <w:t xml:space="preserve">Наша группа на </w:t>
      </w:r>
      <w:r w:rsidRPr="00D614CB">
        <w:rPr>
          <w:rStyle w:val="a4"/>
          <w:rFonts w:asciiTheme="majorHAnsi" w:hAnsiTheme="majorHAnsi" w:cs="Arial"/>
          <w:i w:val="0"/>
          <w:sz w:val="28"/>
          <w:szCs w:val="28"/>
          <w:bdr w:val="none" w:sz="0" w:space="0" w:color="auto" w:frame="1"/>
          <w:lang w:val="en-US"/>
        </w:rPr>
        <w:t>Facebook</w:t>
      </w:r>
      <w:r w:rsidRPr="00D614CB">
        <w:rPr>
          <w:rStyle w:val="a4"/>
          <w:rFonts w:asciiTheme="majorHAnsi" w:hAnsiTheme="majorHAnsi" w:cs="Arial"/>
          <w:i w:val="0"/>
          <w:sz w:val="28"/>
          <w:szCs w:val="28"/>
          <w:bdr w:val="none" w:sz="0" w:space="0" w:color="auto" w:frame="1"/>
        </w:rPr>
        <w:t>:</w:t>
      </w:r>
      <w:r w:rsidRPr="007C3D45">
        <w:rPr>
          <w:rStyle w:val="a4"/>
          <w:rFonts w:asciiTheme="majorHAnsi" w:hAnsiTheme="majorHAnsi" w:cs="Arial"/>
          <w:sz w:val="28"/>
          <w:szCs w:val="28"/>
          <w:bdr w:val="none" w:sz="0" w:space="0" w:color="auto" w:frame="1"/>
        </w:rPr>
        <w:t xml:space="preserve"> </w:t>
      </w:r>
      <w:r w:rsidR="001C023B" w:rsidRPr="001C023B">
        <w:rPr>
          <w:rFonts w:eastAsia="Times New Roman" w:cs="Times New Roman"/>
          <w:b/>
          <w:bCs/>
          <w:iCs/>
          <w:color w:val="3366FF"/>
          <w:sz w:val="28"/>
          <w:szCs w:val="28"/>
          <w:u w:val="single"/>
          <w:lang w:eastAsia="ru-RU"/>
        </w:rPr>
        <w:t>h</w:t>
      </w:r>
      <w:r w:rsidR="000A0135" w:rsidRPr="001C023B">
        <w:rPr>
          <w:rFonts w:asciiTheme="majorHAnsi" w:eastAsia="Times New Roman" w:hAnsiTheme="majorHAnsi" w:cs="Times New Roman"/>
          <w:b/>
          <w:bCs/>
          <w:color w:val="3366FF"/>
          <w:sz w:val="28"/>
          <w:szCs w:val="28"/>
          <w:u w:val="single"/>
          <w:lang w:eastAsia="ru-RU"/>
        </w:rPr>
        <w:t>ttps://www.facebook.com/groups/218986338977182/</w:t>
      </w:r>
      <w:r w:rsidR="00B64BF7" w:rsidRPr="001C023B">
        <w:rPr>
          <w:rFonts w:asciiTheme="majorHAnsi" w:eastAsia="Times New Roman" w:hAnsiTheme="majorHAnsi" w:cs="Times New Roman"/>
          <w:b/>
          <w:bCs/>
          <w:color w:val="3366FF"/>
          <w:sz w:val="28"/>
          <w:szCs w:val="28"/>
          <w:lang w:eastAsia="ru-RU"/>
        </w:rPr>
        <w:t> </w:t>
      </w:r>
    </w:p>
    <w:p w:rsidR="003E182A" w:rsidRPr="003E182A" w:rsidRDefault="003E182A" w:rsidP="00D614CB">
      <w:pPr>
        <w:shd w:val="clear" w:color="auto" w:fill="FFFFFF"/>
        <w:spacing w:after="12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3E182A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З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аявка на участие</w:t>
      </w:r>
      <w:r w:rsidRPr="003E182A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</w:p>
    <w:p w:rsidR="003E182A" w:rsidRPr="003E182A" w:rsidRDefault="001B5CB7" w:rsidP="00D614CB">
      <w:pPr>
        <w:shd w:val="clear" w:color="auto" w:fill="FFFFFF"/>
        <w:spacing w:after="270" w:line="240" w:lineRule="auto"/>
        <w:textAlignment w:val="baseline"/>
        <w:rPr>
          <w:rFonts w:asciiTheme="majorHAnsi" w:eastAsia="Times New Roman" w:hAnsiTheme="majorHAnsi" w:cs="Times New Roman"/>
          <w:b/>
          <w:bCs/>
          <w:color w:val="3366FF"/>
          <w:sz w:val="28"/>
          <w:szCs w:val="28"/>
          <w:u w:val="single"/>
          <w:lang w:eastAsia="ru-RU"/>
        </w:rPr>
      </w:pPr>
      <w:hyperlink r:id="rId8" w:history="1">
        <w:r w:rsidR="003E182A" w:rsidRPr="003E182A">
          <w:rPr>
            <w:rStyle w:val="a6"/>
            <w:rFonts w:asciiTheme="majorHAnsi" w:hAnsiTheme="majorHAnsi"/>
            <w:b/>
            <w:bCs/>
            <w:color w:val="3366FF"/>
            <w:sz w:val="28"/>
            <w:szCs w:val="28"/>
            <w:u w:val="single"/>
          </w:rPr>
          <w:t>Онлайн Заявка на участие</w:t>
        </w:r>
      </w:hyperlink>
    </w:p>
    <w:p w:rsidR="003E182A" w:rsidRDefault="001B5CB7" w:rsidP="00D614CB">
      <w:pPr>
        <w:shd w:val="clear" w:color="auto" w:fill="FFFFFF"/>
        <w:spacing w:after="270" w:line="240" w:lineRule="auto"/>
        <w:textAlignment w:val="baseline"/>
        <w:rPr>
          <w:rFonts w:asciiTheme="majorHAnsi" w:hAnsiTheme="majorHAnsi"/>
          <w:color w:val="3366FF"/>
          <w:sz w:val="28"/>
          <w:szCs w:val="28"/>
          <w:shd w:val="clear" w:color="auto" w:fill="FFFFFF"/>
        </w:rPr>
      </w:pPr>
      <w:hyperlink r:id="rId9" w:history="1">
        <w:r w:rsidR="003E182A" w:rsidRPr="003E182A">
          <w:rPr>
            <w:rStyle w:val="a5"/>
            <w:rFonts w:asciiTheme="majorHAnsi" w:hAnsiTheme="majorHAnsi"/>
            <w:color w:val="3366FF"/>
            <w:sz w:val="28"/>
            <w:szCs w:val="28"/>
            <w:u w:val="single"/>
            <w:shd w:val="clear" w:color="auto" w:fill="FFFFFF"/>
          </w:rPr>
          <w:t>Заявка для скачивания</w:t>
        </w:r>
      </w:hyperlink>
      <w:r w:rsidR="003E182A" w:rsidRPr="003E182A">
        <w:rPr>
          <w:rFonts w:asciiTheme="majorHAnsi" w:hAnsiTheme="majorHAnsi"/>
          <w:color w:val="3366FF"/>
          <w:sz w:val="28"/>
          <w:szCs w:val="28"/>
          <w:shd w:val="clear" w:color="auto" w:fill="FFFFFF"/>
        </w:rPr>
        <w:t>  </w:t>
      </w:r>
    </w:p>
    <w:p w:rsidR="001C023B" w:rsidRPr="003E182A" w:rsidRDefault="001C023B" w:rsidP="00D614CB">
      <w:pPr>
        <w:shd w:val="clear" w:color="auto" w:fill="FFFFFF"/>
        <w:spacing w:after="270" w:line="240" w:lineRule="auto"/>
        <w:textAlignment w:val="baseline"/>
        <w:rPr>
          <w:rFonts w:asciiTheme="majorHAnsi" w:eastAsia="Times New Roman" w:hAnsiTheme="majorHAnsi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Theme="majorHAnsi" w:eastAsia="Times New Roman" w:hAnsiTheme="majorHAnsi" w:cs="Times New Roman"/>
          <w:spacing w:val="2"/>
          <w:sz w:val="28"/>
          <w:szCs w:val="28"/>
          <w:shd w:val="clear" w:color="auto" w:fill="FFFFFF"/>
          <w:lang w:eastAsia="ru-RU"/>
        </w:rPr>
        <w:t>Перед заполнением Заявки ознакомьтесь с информацией</w:t>
      </w:r>
      <w:proofErr w:type="gramStart"/>
      <w:r>
        <w:rPr>
          <w:rFonts w:asciiTheme="majorHAnsi" w:eastAsia="Times New Roman" w:hAnsiTheme="majorHAnsi" w:cs="Times New Roman"/>
          <w:spacing w:val="2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>
        <w:rPr>
          <w:rFonts w:asciiTheme="majorHAnsi" w:eastAsia="Times New Roman" w:hAnsiTheme="majorHAnsi" w:cs="Times New Roman"/>
          <w:spacing w:val="2"/>
          <w:sz w:val="28"/>
          <w:szCs w:val="28"/>
          <w:shd w:val="clear" w:color="auto" w:fill="FFFFFF"/>
          <w:lang w:eastAsia="ru-RU"/>
        </w:rPr>
        <w:t xml:space="preserve"> Конкурсе  </w:t>
      </w:r>
      <w:r w:rsidRPr="001C023B">
        <w:rPr>
          <w:rFonts w:asciiTheme="majorHAnsi" w:eastAsia="Times New Roman" w:hAnsiTheme="majorHAnsi" w:cs="Times New Roman"/>
          <w:spacing w:val="2"/>
          <w:sz w:val="28"/>
          <w:szCs w:val="28"/>
          <w:shd w:val="clear" w:color="auto" w:fill="FFFFFF"/>
          <w:lang w:eastAsia="ru-RU"/>
        </w:rPr>
        <w:t>http://www.futurible.space/?page_id=561</w:t>
      </w:r>
    </w:p>
    <w:p w:rsidR="00D614CB" w:rsidRPr="00D34810" w:rsidRDefault="003E182A" w:rsidP="00D614C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</w:pPr>
      <w:r w:rsidRPr="00D34810"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  <w:t>В случае невозможности заполнения Заявки он-</w:t>
      </w:r>
      <w:proofErr w:type="spellStart"/>
      <w:r w:rsidRPr="00D34810"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  <w:t>лайн</w:t>
      </w:r>
      <w:proofErr w:type="spellEnd"/>
      <w:r w:rsidRPr="00D34810"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  <w:t xml:space="preserve"> или скачивания заявки с нашего сайта, </w:t>
      </w:r>
      <w:r w:rsidR="00B64BF7" w:rsidRPr="00D34810"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  <w:t>Организатор</w:t>
      </w:r>
      <w:r w:rsidRPr="00D34810"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  <w:t>ы</w:t>
      </w:r>
      <w:r w:rsidR="00B64BF7" w:rsidRPr="00D34810"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  <w:t xml:space="preserve"> представляют электронные версии </w:t>
      </w:r>
      <w:r w:rsidRPr="00D34810"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  <w:t xml:space="preserve">Заявки и необходимых </w:t>
      </w:r>
      <w:r w:rsidR="00B64BF7" w:rsidRPr="00D34810"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  <w:t>документов по электронн</w:t>
      </w:r>
      <w:r w:rsidRPr="00D34810"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  <w:t>ым</w:t>
      </w:r>
      <w:r w:rsidR="00B64BF7" w:rsidRPr="00D34810"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  <w:t xml:space="preserve"> адрес</w:t>
      </w:r>
      <w:r w:rsidRPr="00D34810"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  <w:t>ам:</w:t>
      </w:r>
      <w:r w:rsidR="00B64BF7" w:rsidRPr="00D34810">
        <w:rPr>
          <w:rStyle w:val="a4"/>
          <w:rFonts w:asciiTheme="majorHAnsi" w:eastAsiaTheme="minorHAnsi" w:hAnsiTheme="majorHAnsi"/>
          <w:i w:val="0"/>
          <w:sz w:val="28"/>
          <w:szCs w:val="28"/>
          <w:bdr w:val="none" w:sz="0" w:space="0" w:color="auto" w:frame="1"/>
          <w:lang w:eastAsia="en-US"/>
        </w:rPr>
        <w:t xml:space="preserve"> </w:t>
      </w:r>
    </w:p>
    <w:p w:rsidR="00D614CB" w:rsidRPr="007D3DE9" w:rsidRDefault="00D614CB" w:rsidP="00D614C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D3DE9">
        <w:rPr>
          <w:rFonts w:asciiTheme="majorHAnsi" w:hAnsiTheme="majorHAnsi"/>
          <w:b/>
          <w:color w:val="0070C0"/>
          <w:sz w:val="28"/>
          <w:szCs w:val="28"/>
        </w:rPr>
        <w:t xml:space="preserve">contest2100@futurible.space  </w:t>
      </w:r>
      <w:r w:rsidRPr="007D3DE9">
        <w:rPr>
          <w:rFonts w:asciiTheme="majorHAnsi" w:hAnsiTheme="majorHAnsi"/>
          <w:sz w:val="28"/>
          <w:szCs w:val="28"/>
        </w:rPr>
        <w:t>английский язык</w:t>
      </w:r>
    </w:p>
    <w:p w:rsidR="00D614CB" w:rsidRDefault="00D614CB" w:rsidP="00D34810">
      <w:pPr>
        <w:spacing w:after="120" w:line="240" w:lineRule="auto"/>
        <w:rPr>
          <w:rFonts w:asciiTheme="majorHAnsi" w:hAnsiTheme="majorHAnsi"/>
          <w:sz w:val="28"/>
          <w:szCs w:val="28"/>
        </w:rPr>
      </w:pPr>
      <w:r w:rsidRPr="007D3DE9">
        <w:rPr>
          <w:rFonts w:asciiTheme="majorHAnsi" w:hAnsiTheme="majorHAnsi"/>
          <w:b/>
          <w:color w:val="0070C0"/>
          <w:sz w:val="28"/>
          <w:szCs w:val="28"/>
        </w:rPr>
        <w:t>horizon2100@futurible.space</w:t>
      </w:r>
      <w:r w:rsidRPr="007D3DE9">
        <w:rPr>
          <w:rFonts w:asciiTheme="majorHAnsi" w:hAnsiTheme="majorHAnsi"/>
          <w:sz w:val="28"/>
          <w:szCs w:val="28"/>
        </w:rPr>
        <w:t xml:space="preserve"> – русский язык</w:t>
      </w:r>
    </w:p>
    <w:p w:rsidR="003E182A" w:rsidRPr="00D34810" w:rsidRDefault="00D34810" w:rsidP="00D614C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Theme="majorHAnsi" w:hAnsiTheme="majorHAnsi"/>
          <w:b/>
          <w:color w:val="333333"/>
          <w:sz w:val="28"/>
          <w:szCs w:val="28"/>
        </w:rPr>
      </w:pPr>
      <w:r w:rsidRPr="00D34810">
        <w:rPr>
          <w:rFonts w:asciiTheme="majorHAnsi" w:hAnsiTheme="majorHAnsi"/>
          <w:b/>
          <w:color w:val="333333"/>
          <w:sz w:val="28"/>
          <w:szCs w:val="28"/>
        </w:rPr>
        <w:t>К</w:t>
      </w:r>
      <w:r w:rsidR="003E182A" w:rsidRPr="00D34810">
        <w:rPr>
          <w:rFonts w:asciiTheme="majorHAnsi" w:hAnsiTheme="majorHAnsi"/>
          <w:b/>
          <w:color w:val="333333"/>
          <w:sz w:val="28"/>
          <w:szCs w:val="28"/>
        </w:rPr>
        <w:t>оординаторы проекта:</w:t>
      </w:r>
    </w:p>
    <w:p w:rsidR="003E182A" w:rsidRPr="00D34810" w:rsidRDefault="003E182A" w:rsidP="00D614CB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/>
          <w:color w:val="333333"/>
          <w:sz w:val="28"/>
          <w:szCs w:val="28"/>
        </w:rPr>
      </w:pPr>
      <w:proofErr w:type="spellStart"/>
      <w:r w:rsidRPr="00D34810">
        <w:rPr>
          <w:rFonts w:asciiTheme="majorHAnsi" w:hAnsiTheme="majorHAnsi"/>
          <w:color w:val="333333"/>
          <w:sz w:val="28"/>
          <w:szCs w:val="28"/>
        </w:rPr>
        <w:lastRenderedPageBreak/>
        <w:t>Анака</w:t>
      </w:r>
      <w:proofErr w:type="spellEnd"/>
      <w:r w:rsidRPr="00D34810">
        <w:rPr>
          <w:rFonts w:asciiTheme="majorHAnsi" w:hAnsiTheme="majorHAnsi"/>
          <w:color w:val="333333"/>
          <w:sz w:val="28"/>
          <w:szCs w:val="28"/>
        </w:rPr>
        <w:t xml:space="preserve"> </w:t>
      </w:r>
      <w:proofErr w:type="spellStart"/>
      <w:r w:rsidRPr="00D34810">
        <w:rPr>
          <w:rFonts w:asciiTheme="majorHAnsi" w:hAnsiTheme="majorHAnsi"/>
          <w:color w:val="333333"/>
          <w:sz w:val="28"/>
          <w:szCs w:val="28"/>
        </w:rPr>
        <w:t>Сатиш</w:t>
      </w:r>
      <w:proofErr w:type="spellEnd"/>
      <w:r w:rsidRPr="00D34810">
        <w:rPr>
          <w:rFonts w:asciiTheme="majorHAnsi" w:hAnsiTheme="majorHAnsi"/>
          <w:color w:val="333333"/>
          <w:sz w:val="28"/>
          <w:szCs w:val="28"/>
        </w:rPr>
        <w:t xml:space="preserve">, Индия (русский, английский, хинди) </w:t>
      </w:r>
    </w:p>
    <w:p w:rsidR="003E182A" w:rsidRPr="00D34810" w:rsidRDefault="003E182A" w:rsidP="00D614C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proofErr w:type="spellStart"/>
      <w:r w:rsidRPr="00D3481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Правин</w:t>
      </w:r>
      <w:proofErr w:type="spellEnd"/>
      <w:r w:rsidRPr="00D3481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481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Санаран</w:t>
      </w:r>
      <w:proofErr w:type="spellEnd"/>
      <w:r w:rsidRPr="00D3481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, Индия (английский, тамильский)</w:t>
      </w:r>
    </w:p>
    <w:p w:rsidR="003E182A" w:rsidRPr="00D34810" w:rsidRDefault="003E182A" w:rsidP="00D614C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D3481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Ирина </w:t>
      </w:r>
      <w:proofErr w:type="spellStart"/>
      <w:r w:rsidRPr="00D3481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Леднева</w:t>
      </w:r>
      <w:proofErr w:type="spellEnd"/>
      <w:r w:rsidRPr="00D3481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, Россия (русский, китайский, английский)</w:t>
      </w:r>
    </w:p>
    <w:p w:rsidR="003E182A" w:rsidRPr="00D34810" w:rsidRDefault="003E182A" w:rsidP="00D614C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D3481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Иван </w:t>
      </w:r>
      <w:proofErr w:type="spellStart"/>
      <w:r w:rsidRPr="00D3481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Муткогло</w:t>
      </w:r>
      <w:proofErr w:type="spellEnd"/>
      <w:r w:rsidRPr="00D34810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, Молдова (Молдавский, румынский, турецкий)</w:t>
      </w:r>
    </w:p>
    <w:p w:rsidR="003E182A" w:rsidRPr="00D34810" w:rsidRDefault="003E182A" w:rsidP="00D614C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</w:pPr>
      <w:r w:rsidRPr="00D34810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Шерон Янг, США (английский)</w:t>
      </w:r>
    </w:p>
    <w:p w:rsidR="00B64BF7" w:rsidRPr="00D614CB" w:rsidRDefault="00B64BF7" w:rsidP="00D34810">
      <w:pPr>
        <w:pStyle w:val="1"/>
        <w:shd w:val="clear" w:color="auto" w:fill="FFFFFF"/>
        <w:spacing w:before="0" w:after="240"/>
        <w:rPr>
          <w:rFonts w:asciiTheme="majorHAnsi" w:eastAsiaTheme="minorHAnsi" w:hAnsiTheme="majorHAnsi" w:cstheme="minorBidi"/>
          <w:bCs w:val="0"/>
          <w:color w:val="0070C0"/>
          <w:kern w:val="0"/>
          <w:sz w:val="28"/>
          <w:szCs w:val="28"/>
          <w:lang w:eastAsia="en-US"/>
        </w:rPr>
      </w:pPr>
      <w:r w:rsidRPr="00D34810">
        <w:rPr>
          <w:rFonts w:asciiTheme="majorHAnsi" w:hAnsiTheme="majorHAnsi" w:cs="Arial"/>
          <w:sz w:val="28"/>
          <w:szCs w:val="28"/>
        </w:rPr>
        <w:t>Сайт конкурса: </w:t>
      </w:r>
      <w:r w:rsidR="00D614CB" w:rsidRPr="00D614CB">
        <w:rPr>
          <w:rFonts w:asciiTheme="majorHAnsi" w:eastAsiaTheme="minorHAnsi" w:hAnsiTheme="majorHAnsi" w:cstheme="minorBidi"/>
          <w:bCs w:val="0"/>
          <w:color w:val="0070C0"/>
          <w:kern w:val="0"/>
          <w:sz w:val="28"/>
          <w:szCs w:val="28"/>
          <w:lang w:eastAsia="en-US"/>
        </w:rPr>
        <w:t>http://www.futurible.space/?page_id=337</w:t>
      </w:r>
    </w:p>
    <w:p w:rsidR="00D614CB" w:rsidRPr="007C3D45" w:rsidRDefault="00D614CB" w:rsidP="00D34810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sz w:val="28"/>
          <w:szCs w:val="28"/>
        </w:rPr>
      </w:pPr>
      <w:r w:rsidRPr="007C3D45">
        <w:rPr>
          <w:rFonts w:asciiTheme="majorHAnsi" w:hAnsiTheme="majorHAnsi" w:cs="Arial"/>
          <w:b/>
          <w:sz w:val="28"/>
          <w:szCs w:val="28"/>
        </w:rPr>
        <w:t>Организатор конкурса:</w:t>
      </w:r>
      <w:r w:rsidRPr="007C3D45">
        <w:rPr>
          <w:rFonts w:asciiTheme="majorHAnsi" w:hAnsiTheme="majorHAnsi" w:cs="Arial"/>
          <w:sz w:val="28"/>
          <w:szCs w:val="28"/>
        </w:rPr>
        <w:t xml:space="preserve"> Центр моделирования будущего (Россия),  </w:t>
      </w:r>
    </w:p>
    <w:p w:rsidR="00D614CB" w:rsidRPr="007C3D45" w:rsidRDefault="00D614CB" w:rsidP="00D614CB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/>
          <w:b/>
          <w:sz w:val="28"/>
          <w:szCs w:val="28"/>
        </w:rPr>
      </w:pPr>
      <w:r w:rsidRPr="007C3D45">
        <w:rPr>
          <w:rFonts w:asciiTheme="majorHAnsi" w:hAnsiTheme="majorHAnsi"/>
          <w:b/>
          <w:sz w:val="28"/>
          <w:szCs w:val="28"/>
        </w:rPr>
        <w:t>Партнеры:</w:t>
      </w:r>
    </w:p>
    <w:p w:rsidR="00D614CB" w:rsidRPr="007C3D45" w:rsidRDefault="00D614CB" w:rsidP="00D614CB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sz w:val="28"/>
          <w:szCs w:val="28"/>
        </w:rPr>
      </w:pPr>
      <w:r w:rsidRPr="007C3D45">
        <w:rPr>
          <w:rFonts w:asciiTheme="majorHAnsi" w:hAnsiTheme="majorHAnsi" w:cs="Arial"/>
          <w:sz w:val="28"/>
          <w:szCs w:val="28"/>
        </w:rPr>
        <w:t>Инновационный научно-образовательный центр Московского авиационного университета и Института Проблем Управления РАН</w:t>
      </w:r>
      <w:r w:rsidR="00AA571B">
        <w:rPr>
          <w:rFonts w:asciiTheme="majorHAnsi" w:hAnsiTheme="majorHAnsi" w:cs="Arial"/>
          <w:sz w:val="28"/>
          <w:szCs w:val="28"/>
        </w:rPr>
        <w:t xml:space="preserve">, </w:t>
      </w:r>
      <w:r w:rsidRPr="007C3D45">
        <w:rPr>
          <w:rFonts w:asciiTheme="majorHAnsi" w:hAnsiTheme="majorHAnsi" w:cs="Arial"/>
          <w:sz w:val="28"/>
          <w:szCs w:val="28"/>
        </w:rPr>
        <w:t xml:space="preserve">Россия,  </w:t>
      </w:r>
    </w:p>
    <w:p w:rsidR="00D614CB" w:rsidRPr="007C3D45" w:rsidRDefault="00D614CB" w:rsidP="00D614CB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/>
          <w:sz w:val="28"/>
          <w:szCs w:val="28"/>
        </w:rPr>
      </w:pPr>
      <w:r w:rsidRPr="007C3D45">
        <w:rPr>
          <w:rFonts w:asciiTheme="majorHAnsi" w:hAnsiTheme="majorHAnsi" w:cs="Arial"/>
          <w:sz w:val="28"/>
          <w:szCs w:val="28"/>
        </w:rPr>
        <w:t>Молодежная общественная организация «Молодой мир»</w:t>
      </w:r>
      <w:r w:rsidR="00AA571B">
        <w:rPr>
          <w:rFonts w:asciiTheme="majorHAnsi" w:hAnsiTheme="majorHAnsi" w:cs="Arial"/>
          <w:sz w:val="28"/>
          <w:szCs w:val="28"/>
        </w:rPr>
        <w:t xml:space="preserve">, </w:t>
      </w:r>
      <w:r w:rsidRPr="007C3D45">
        <w:rPr>
          <w:rFonts w:asciiTheme="majorHAnsi" w:hAnsiTheme="majorHAnsi" w:cs="Arial"/>
          <w:sz w:val="28"/>
          <w:szCs w:val="28"/>
        </w:rPr>
        <w:t>Россия,</w:t>
      </w:r>
    </w:p>
    <w:p w:rsidR="00D614CB" w:rsidRPr="007C3D45" w:rsidRDefault="00D614CB" w:rsidP="00D614CB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/>
          <w:sz w:val="28"/>
          <w:szCs w:val="28"/>
        </w:rPr>
      </w:pPr>
      <w:r w:rsidRPr="007C3D45">
        <w:rPr>
          <w:rFonts w:asciiTheme="majorHAnsi" w:hAnsiTheme="majorHAnsi"/>
          <w:sz w:val="28"/>
          <w:szCs w:val="28"/>
        </w:rPr>
        <w:t>Агентство по международному сотрудничеству в образовании «</w:t>
      </w:r>
      <w:proofErr w:type="spellStart"/>
      <w:r w:rsidRPr="007C3D45">
        <w:rPr>
          <w:rFonts w:asciiTheme="majorHAnsi" w:hAnsiTheme="majorHAnsi"/>
          <w:sz w:val="28"/>
          <w:szCs w:val="28"/>
        </w:rPr>
        <w:t>AiBZ</w:t>
      </w:r>
      <w:proofErr w:type="spellEnd"/>
      <w:r w:rsidRPr="007C3D45">
        <w:rPr>
          <w:rFonts w:asciiTheme="majorHAnsi" w:hAnsiTheme="majorHAnsi"/>
          <w:sz w:val="28"/>
          <w:szCs w:val="28"/>
        </w:rPr>
        <w:t>», Германия;</w:t>
      </w:r>
    </w:p>
    <w:p w:rsidR="00D614CB" w:rsidRPr="007C3D45" w:rsidRDefault="00D614CB" w:rsidP="00D614CB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/>
          <w:sz w:val="28"/>
          <w:szCs w:val="28"/>
        </w:rPr>
      </w:pPr>
      <w:r w:rsidRPr="007C3D45">
        <w:rPr>
          <w:rFonts w:asciiTheme="majorHAnsi" w:hAnsiTheme="majorHAnsi" w:cs="Arial"/>
          <w:sz w:val="28"/>
          <w:szCs w:val="28"/>
        </w:rPr>
        <w:t>Национальный институт системных исследований проблем предпринимательства</w:t>
      </w:r>
      <w:r w:rsidR="00AA571B">
        <w:rPr>
          <w:rFonts w:asciiTheme="majorHAnsi" w:hAnsiTheme="majorHAnsi" w:cs="Arial"/>
          <w:sz w:val="28"/>
          <w:szCs w:val="28"/>
        </w:rPr>
        <w:t xml:space="preserve">,  </w:t>
      </w:r>
      <w:r w:rsidRPr="007C3D45">
        <w:rPr>
          <w:rFonts w:asciiTheme="majorHAnsi" w:hAnsiTheme="majorHAnsi" w:cs="Arial"/>
          <w:sz w:val="28"/>
          <w:szCs w:val="28"/>
        </w:rPr>
        <w:t>Россия,</w:t>
      </w:r>
    </w:p>
    <w:p w:rsidR="00D614CB" w:rsidRPr="007C3D45" w:rsidRDefault="00D614CB" w:rsidP="00D614CB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/>
          <w:sz w:val="28"/>
          <w:szCs w:val="28"/>
          <w:lang w:val="en-US"/>
        </w:rPr>
      </w:pPr>
      <w:r w:rsidRPr="007C3D45">
        <w:rPr>
          <w:rFonts w:asciiTheme="majorHAnsi" w:hAnsiTheme="majorHAnsi"/>
          <w:sz w:val="28"/>
          <w:szCs w:val="28"/>
        </w:rPr>
        <w:t>Компания</w:t>
      </w:r>
      <w:r w:rsidRPr="007C3D45">
        <w:rPr>
          <w:rFonts w:asciiTheme="majorHAnsi" w:hAnsiTheme="majorHAnsi"/>
          <w:sz w:val="28"/>
          <w:szCs w:val="28"/>
          <w:lang w:val="en-US"/>
        </w:rPr>
        <w:t xml:space="preserve"> «Carlos </w:t>
      </w:r>
      <w:proofErr w:type="spellStart"/>
      <w:r w:rsidRPr="007C3D45">
        <w:rPr>
          <w:rFonts w:asciiTheme="majorHAnsi" w:hAnsiTheme="majorHAnsi"/>
          <w:sz w:val="28"/>
          <w:szCs w:val="28"/>
          <w:lang w:val="en-US"/>
        </w:rPr>
        <w:t>Nemer</w:t>
      </w:r>
      <w:proofErr w:type="spellEnd"/>
      <w:r w:rsidRPr="007C3D45">
        <w:rPr>
          <w:rFonts w:asciiTheme="majorHAnsi" w:hAnsiTheme="majorHAnsi"/>
          <w:sz w:val="28"/>
          <w:szCs w:val="28"/>
          <w:lang w:val="en-US"/>
        </w:rPr>
        <w:t xml:space="preserve"> Consulting-CNC», </w:t>
      </w:r>
      <w:r w:rsidRPr="007C3D45">
        <w:rPr>
          <w:rFonts w:asciiTheme="majorHAnsi" w:hAnsiTheme="majorHAnsi"/>
          <w:sz w:val="28"/>
          <w:szCs w:val="28"/>
        </w:rPr>
        <w:t>Бразилия</w:t>
      </w:r>
      <w:r w:rsidRPr="007C3D45">
        <w:rPr>
          <w:rFonts w:asciiTheme="majorHAnsi" w:hAnsiTheme="majorHAnsi"/>
          <w:sz w:val="28"/>
          <w:szCs w:val="28"/>
          <w:lang w:val="en-US"/>
        </w:rPr>
        <w:t>;</w:t>
      </w:r>
    </w:p>
    <w:p w:rsidR="00D614CB" w:rsidRPr="007C3D45" w:rsidRDefault="00D614CB" w:rsidP="00D614CB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/>
          <w:sz w:val="28"/>
          <w:szCs w:val="28"/>
        </w:rPr>
      </w:pPr>
      <w:r w:rsidRPr="007C3D45">
        <w:rPr>
          <w:rFonts w:asciiTheme="majorHAnsi" w:hAnsiTheme="majorHAnsi"/>
          <w:sz w:val="28"/>
          <w:szCs w:val="28"/>
        </w:rPr>
        <w:t>Фонд поддержки инноваций в сфере культуры и образования «ГРАНИ МИРА», Россия.</w:t>
      </w:r>
    </w:p>
    <w:p w:rsidR="00D614CB" w:rsidRPr="007C3D45" w:rsidRDefault="00D614CB" w:rsidP="00D614CB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/>
          <w:sz w:val="28"/>
          <w:szCs w:val="28"/>
        </w:rPr>
      </w:pPr>
      <w:r w:rsidRPr="007C3D45">
        <w:rPr>
          <w:rFonts w:asciiTheme="majorHAnsi" w:hAnsiTheme="majorHAnsi"/>
          <w:b/>
          <w:sz w:val="28"/>
          <w:szCs w:val="28"/>
        </w:rPr>
        <w:t>Информационные партнеры</w:t>
      </w:r>
      <w:r w:rsidRPr="007C3D45">
        <w:rPr>
          <w:rFonts w:asciiTheme="majorHAnsi" w:hAnsiTheme="majorHAnsi"/>
          <w:sz w:val="28"/>
          <w:szCs w:val="28"/>
        </w:rPr>
        <w:t xml:space="preserve">: </w:t>
      </w:r>
    </w:p>
    <w:p w:rsidR="00D614CB" w:rsidRPr="007C3D45" w:rsidRDefault="00D614CB" w:rsidP="00D614CB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/>
          <w:sz w:val="28"/>
          <w:szCs w:val="28"/>
        </w:rPr>
      </w:pPr>
      <w:r w:rsidRPr="007C3D45">
        <w:rPr>
          <w:rFonts w:asciiTheme="majorHAnsi" w:hAnsiTheme="majorHAnsi"/>
          <w:sz w:val="28"/>
          <w:szCs w:val="28"/>
        </w:rPr>
        <w:t>Интернет портал «Будущее сейчас» / Futurenow.ru, Россия</w:t>
      </w:r>
    </w:p>
    <w:p w:rsidR="00D614CB" w:rsidRDefault="00D614CB" w:rsidP="00D614CB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/>
          <w:sz w:val="28"/>
          <w:szCs w:val="28"/>
        </w:rPr>
      </w:pPr>
      <w:r w:rsidRPr="007C3D45">
        <w:rPr>
          <w:rFonts w:asciiTheme="majorHAnsi" w:hAnsiTheme="majorHAnsi"/>
          <w:sz w:val="28"/>
          <w:szCs w:val="28"/>
        </w:rPr>
        <w:t>Журнал FUTURIBILI, Италия</w:t>
      </w:r>
      <w:r w:rsidR="00D34810">
        <w:rPr>
          <w:rFonts w:asciiTheme="majorHAnsi" w:hAnsiTheme="majorHAnsi"/>
          <w:sz w:val="28"/>
          <w:szCs w:val="28"/>
        </w:rPr>
        <w:t>.</w:t>
      </w:r>
    </w:p>
    <w:p w:rsidR="0041135E" w:rsidRPr="007C3D45" w:rsidRDefault="00D85B61" w:rsidP="00D85B61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/>
          <w:color w:val="333333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0CBB3DE4" wp14:editId="064208A8">
            <wp:extent cx="6645910" cy="3762327"/>
            <wp:effectExtent l="0" t="0" r="2540" b="0"/>
            <wp:docPr id="1" name="Рисунок 1" descr="C:\Users\РС\Desktop\Сайт Центра моделирования будущего\Проекты\Фейсбук\land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С\Desktop\Сайт Центра моделирования будущего\Проекты\Фейсбук\landing-p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6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35E" w:rsidRPr="007C3D45" w:rsidSect="00D614CB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9E8"/>
    <w:multiLevelType w:val="multilevel"/>
    <w:tmpl w:val="CD00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02863"/>
    <w:multiLevelType w:val="multilevel"/>
    <w:tmpl w:val="2826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518F2"/>
    <w:multiLevelType w:val="hybridMultilevel"/>
    <w:tmpl w:val="2EB6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53B4A"/>
    <w:multiLevelType w:val="hybridMultilevel"/>
    <w:tmpl w:val="6736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5E"/>
    <w:rsid w:val="00005D74"/>
    <w:rsid w:val="000A0135"/>
    <w:rsid w:val="000E2DD4"/>
    <w:rsid w:val="00191408"/>
    <w:rsid w:val="001B5CB7"/>
    <w:rsid w:val="001C023B"/>
    <w:rsid w:val="0026789D"/>
    <w:rsid w:val="003E182A"/>
    <w:rsid w:val="0041135E"/>
    <w:rsid w:val="0052214F"/>
    <w:rsid w:val="00567456"/>
    <w:rsid w:val="007C3D45"/>
    <w:rsid w:val="007E1CF4"/>
    <w:rsid w:val="008C69A9"/>
    <w:rsid w:val="00951547"/>
    <w:rsid w:val="00A80F2A"/>
    <w:rsid w:val="00A8787D"/>
    <w:rsid w:val="00AA15E9"/>
    <w:rsid w:val="00AA571B"/>
    <w:rsid w:val="00AB3816"/>
    <w:rsid w:val="00B64BF7"/>
    <w:rsid w:val="00C97318"/>
    <w:rsid w:val="00D34810"/>
    <w:rsid w:val="00D614CB"/>
    <w:rsid w:val="00D71B08"/>
    <w:rsid w:val="00D85B61"/>
    <w:rsid w:val="00E54597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13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135E"/>
    <w:rPr>
      <w:i/>
      <w:iCs/>
    </w:rPr>
  </w:style>
  <w:style w:type="character" w:customStyle="1" w:styleId="10">
    <w:name w:val="Заголовок 1 Знак"/>
    <w:basedOn w:val="a0"/>
    <w:link w:val="1"/>
    <w:rsid w:val="004113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Strong"/>
    <w:uiPriority w:val="22"/>
    <w:qFormat/>
    <w:rsid w:val="0041135E"/>
    <w:rPr>
      <w:b/>
      <w:bCs/>
    </w:rPr>
  </w:style>
  <w:style w:type="character" w:styleId="a6">
    <w:name w:val="Hyperlink"/>
    <w:uiPriority w:val="99"/>
    <w:unhideWhenUsed/>
    <w:rsid w:val="0041135E"/>
    <w:rPr>
      <w:strike w:val="0"/>
      <w:dstrike w:val="0"/>
      <w:shadow w:val="0"/>
      <w:color w:val="000000"/>
      <w:u w:val="none"/>
      <w:effect w:val="none"/>
    </w:rPr>
  </w:style>
  <w:style w:type="paragraph" w:customStyle="1" w:styleId="western">
    <w:name w:val="western"/>
    <w:basedOn w:val="a"/>
    <w:rsid w:val="0041135E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"/>
    <w:basedOn w:val="a"/>
    <w:link w:val="a8"/>
    <w:rsid w:val="004113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41135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9">
    <w:name w:val="List Paragraph"/>
    <w:basedOn w:val="a"/>
    <w:uiPriority w:val="34"/>
    <w:qFormat/>
    <w:rsid w:val="0041135E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4113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4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st-byline">
    <w:name w:val="post-byline"/>
    <w:basedOn w:val="a"/>
    <w:rsid w:val="00B64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B64BF7"/>
  </w:style>
  <w:style w:type="character" w:customStyle="1" w:styleId="fn">
    <w:name w:val="fn"/>
    <w:basedOn w:val="a0"/>
    <w:rsid w:val="00B64BF7"/>
  </w:style>
  <w:style w:type="paragraph" w:styleId="aa">
    <w:name w:val="Balloon Text"/>
    <w:basedOn w:val="a"/>
    <w:link w:val="ab"/>
    <w:uiPriority w:val="99"/>
    <w:semiHidden/>
    <w:unhideWhenUsed/>
    <w:rsid w:val="00D8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13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135E"/>
    <w:rPr>
      <w:i/>
      <w:iCs/>
    </w:rPr>
  </w:style>
  <w:style w:type="character" w:customStyle="1" w:styleId="10">
    <w:name w:val="Заголовок 1 Знак"/>
    <w:basedOn w:val="a0"/>
    <w:link w:val="1"/>
    <w:rsid w:val="004113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Strong"/>
    <w:uiPriority w:val="22"/>
    <w:qFormat/>
    <w:rsid w:val="0041135E"/>
    <w:rPr>
      <w:b/>
      <w:bCs/>
    </w:rPr>
  </w:style>
  <w:style w:type="character" w:styleId="a6">
    <w:name w:val="Hyperlink"/>
    <w:uiPriority w:val="99"/>
    <w:unhideWhenUsed/>
    <w:rsid w:val="0041135E"/>
    <w:rPr>
      <w:strike w:val="0"/>
      <w:dstrike w:val="0"/>
      <w:shadow w:val="0"/>
      <w:color w:val="000000"/>
      <w:u w:val="none"/>
      <w:effect w:val="none"/>
    </w:rPr>
  </w:style>
  <w:style w:type="paragraph" w:customStyle="1" w:styleId="western">
    <w:name w:val="western"/>
    <w:basedOn w:val="a"/>
    <w:rsid w:val="0041135E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"/>
    <w:basedOn w:val="a"/>
    <w:link w:val="a8"/>
    <w:rsid w:val="004113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41135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9">
    <w:name w:val="List Paragraph"/>
    <w:basedOn w:val="a"/>
    <w:uiPriority w:val="34"/>
    <w:qFormat/>
    <w:rsid w:val="0041135E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4113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4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st-byline">
    <w:name w:val="post-byline"/>
    <w:basedOn w:val="a"/>
    <w:rsid w:val="00B64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B64BF7"/>
  </w:style>
  <w:style w:type="character" w:customStyle="1" w:styleId="fn">
    <w:name w:val="fn"/>
    <w:basedOn w:val="a0"/>
    <w:rsid w:val="00B64BF7"/>
  </w:style>
  <w:style w:type="paragraph" w:styleId="aa">
    <w:name w:val="Balloon Text"/>
    <w:basedOn w:val="a"/>
    <w:link w:val="ab"/>
    <w:uiPriority w:val="99"/>
    <w:semiHidden/>
    <w:unhideWhenUsed/>
    <w:rsid w:val="00D8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rj18V2Ok_B7_7Glo8JHPZOKMNuqgq999p5Jmg4wQdlU/edit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uturible.space/?page_id=5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ZkVXbvAPkHoj4KlW36k4ZeFidvnZ5N2tpaohK4SZIzs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2019-01-23T22:17:00Z</dcterms:created>
  <dcterms:modified xsi:type="dcterms:W3CDTF">2019-01-23T22:17:00Z</dcterms:modified>
</cp:coreProperties>
</file>