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04" w:rsidRPr="0046768F" w:rsidRDefault="00AC2AC2" w:rsidP="00AC2AC2">
      <w:pPr>
        <w:shd w:val="clear" w:color="auto" w:fill="FFFFFF"/>
        <w:tabs>
          <w:tab w:val="left" w:pos="5000"/>
        </w:tabs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и науки РФ</w:t>
      </w:r>
    </w:p>
    <w:p w:rsidR="004F2904" w:rsidRPr="00B35726" w:rsidRDefault="00B35726" w:rsidP="00B35726">
      <w:pPr>
        <w:shd w:val="clear" w:color="auto" w:fill="FFFFFF"/>
        <w:tabs>
          <w:tab w:val="left" w:pos="5000"/>
        </w:tabs>
        <w:spacing w:before="0" w:line="240" w:lineRule="auto"/>
        <w:jc w:val="center"/>
        <w:rPr>
          <w:sz w:val="26"/>
          <w:szCs w:val="26"/>
        </w:rPr>
      </w:pPr>
      <w:r w:rsidRPr="00B35726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 w:rsidR="00AC2AC2">
        <w:rPr>
          <w:sz w:val="26"/>
          <w:szCs w:val="26"/>
        </w:rPr>
        <w:t xml:space="preserve">                  </w:t>
      </w:r>
      <w:r w:rsidRPr="00B35726">
        <w:rPr>
          <w:sz w:val="26"/>
          <w:szCs w:val="26"/>
        </w:rPr>
        <w:t>высшего образования</w:t>
      </w:r>
    </w:p>
    <w:tbl>
      <w:tblPr>
        <w:tblW w:w="9640" w:type="dxa"/>
        <w:tblLook w:val="04A0"/>
      </w:tblPr>
      <w:tblGrid>
        <w:gridCol w:w="4837"/>
        <w:gridCol w:w="4803"/>
      </w:tblGrid>
      <w:tr w:rsidR="004F2904" w:rsidRPr="00B35726" w:rsidTr="004F2904">
        <w:trPr>
          <w:trHeight w:val="1859"/>
        </w:trPr>
        <w:tc>
          <w:tcPr>
            <w:tcW w:w="9640" w:type="dxa"/>
            <w:gridSpan w:val="2"/>
            <w:shd w:val="clear" w:color="auto" w:fill="auto"/>
          </w:tcPr>
          <w:p w:rsidR="004F2904" w:rsidRPr="00B35726" w:rsidRDefault="004F2904" w:rsidP="00B35726">
            <w:pPr>
              <w:jc w:val="center"/>
              <w:rPr>
                <w:caps/>
                <w:sz w:val="26"/>
                <w:szCs w:val="26"/>
              </w:rPr>
            </w:pPr>
            <w:r w:rsidRPr="00B35726">
              <w:rPr>
                <w:spacing w:val="10"/>
                <w:sz w:val="26"/>
                <w:szCs w:val="26"/>
              </w:rPr>
              <w:t>Костромской государственный университет</w:t>
            </w:r>
          </w:p>
        </w:tc>
      </w:tr>
      <w:tr w:rsidR="004F2904" w:rsidRPr="00B4233A" w:rsidTr="00B35726">
        <w:trPr>
          <w:trHeight w:val="657"/>
        </w:trPr>
        <w:tc>
          <w:tcPr>
            <w:tcW w:w="4837" w:type="dxa"/>
          </w:tcPr>
          <w:p w:rsidR="004F2904" w:rsidRPr="00277138" w:rsidRDefault="004F2904" w:rsidP="004F2904">
            <w:pPr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803" w:type="dxa"/>
          </w:tcPr>
          <w:p w:rsidR="004F2904" w:rsidRPr="00B4233A" w:rsidRDefault="004F2904" w:rsidP="004F2904">
            <w:pPr>
              <w:jc w:val="right"/>
              <w:rPr>
                <w:b/>
                <w:kern w:val="28"/>
                <w:sz w:val="26"/>
                <w:szCs w:val="26"/>
              </w:rPr>
            </w:pPr>
            <w:r w:rsidRPr="00B4233A">
              <w:rPr>
                <w:b/>
                <w:kern w:val="28"/>
                <w:sz w:val="26"/>
                <w:szCs w:val="26"/>
              </w:rPr>
              <w:t>«УТВЕРЖДАЮ»</w:t>
            </w:r>
          </w:p>
        </w:tc>
      </w:tr>
      <w:tr w:rsidR="004F2904" w:rsidRPr="00B4233A" w:rsidTr="00B35726">
        <w:trPr>
          <w:trHeight w:val="657"/>
        </w:trPr>
        <w:tc>
          <w:tcPr>
            <w:tcW w:w="4837" w:type="dxa"/>
          </w:tcPr>
          <w:p w:rsidR="004F2904" w:rsidRPr="00277138" w:rsidRDefault="004F2904" w:rsidP="004F2904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4803" w:type="dxa"/>
          </w:tcPr>
          <w:p w:rsidR="004F2904" w:rsidRPr="00B4233A" w:rsidRDefault="00850FFF" w:rsidP="004F2904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>И.о. первого проректора</w:t>
            </w:r>
            <w:r w:rsidR="004F2904" w:rsidRPr="00B4233A">
              <w:rPr>
                <w:kern w:val="28"/>
                <w:sz w:val="26"/>
                <w:szCs w:val="26"/>
              </w:rPr>
              <w:t xml:space="preserve"> </w:t>
            </w:r>
          </w:p>
        </w:tc>
      </w:tr>
      <w:tr w:rsidR="004F2904" w:rsidRPr="00B4233A" w:rsidTr="00B35726">
        <w:trPr>
          <w:trHeight w:val="657"/>
        </w:trPr>
        <w:tc>
          <w:tcPr>
            <w:tcW w:w="4837" w:type="dxa"/>
          </w:tcPr>
          <w:p w:rsidR="004F2904" w:rsidRPr="00DA37BE" w:rsidRDefault="004F2904" w:rsidP="004F2904">
            <w:pPr>
              <w:jc w:val="right"/>
              <w:rPr>
                <w:kern w:val="28"/>
              </w:rPr>
            </w:pPr>
          </w:p>
        </w:tc>
        <w:tc>
          <w:tcPr>
            <w:tcW w:w="4803" w:type="dxa"/>
          </w:tcPr>
          <w:p w:rsidR="004F2904" w:rsidRPr="00B4233A" w:rsidRDefault="00850FFF" w:rsidP="00850FFF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>_____________________В.Н. Ершов</w:t>
            </w:r>
          </w:p>
        </w:tc>
      </w:tr>
      <w:tr w:rsidR="004F2904" w:rsidRPr="00B4233A" w:rsidTr="00B35726">
        <w:trPr>
          <w:trHeight w:val="1020"/>
        </w:trPr>
        <w:tc>
          <w:tcPr>
            <w:tcW w:w="4837" w:type="dxa"/>
          </w:tcPr>
          <w:p w:rsidR="004F2904" w:rsidRPr="00277138" w:rsidRDefault="004F2904" w:rsidP="004F2904">
            <w:pPr>
              <w:rPr>
                <w:kern w:val="28"/>
                <w:szCs w:val="28"/>
              </w:rPr>
            </w:pPr>
          </w:p>
        </w:tc>
        <w:tc>
          <w:tcPr>
            <w:tcW w:w="4803" w:type="dxa"/>
          </w:tcPr>
          <w:p w:rsidR="004F2904" w:rsidRPr="00B4233A" w:rsidRDefault="004F2904" w:rsidP="004F2904">
            <w:pPr>
              <w:jc w:val="right"/>
              <w:rPr>
                <w:kern w:val="28"/>
                <w:sz w:val="26"/>
                <w:szCs w:val="26"/>
              </w:rPr>
            </w:pPr>
            <w:r w:rsidRPr="00B4233A">
              <w:rPr>
                <w:kern w:val="28"/>
                <w:sz w:val="26"/>
                <w:szCs w:val="26"/>
              </w:rPr>
              <w:t>«____»__________20___г.</w:t>
            </w:r>
          </w:p>
        </w:tc>
      </w:tr>
      <w:tr w:rsidR="004F2904" w:rsidRPr="00277138" w:rsidTr="004F2904">
        <w:trPr>
          <w:trHeight w:val="1283"/>
        </w:trPr>
        <w:tc>
          <w:tcPr>
            <w:tcW w:w="9640" w:type="dxa"/>
            <w:gridSpan w:val="2"/>
            <w:shd w:val="clear" w:color="auto" w:fill="auto"/>
          </w:tcPr>
          <w:p w:rsidR="004F2904" w:rsidRPr="00B4233A" w:rsidRDefault="004F2904" w:rsidP="004F2904">
            <w:pPr>
              <w:jc w:val="center"/>
              <w:rPr>
                <w:b/>
                <w:sz w:val="28"/>
                <w:szCs w:val="28"/>
              </w:rPr>
            </w:pPr>
          </w:p>
          <w:p w:rsidR="00B35726" w:rsidRPr="00B4233A" w:rsidRDefault="004F2904" w:rsidP="00B35726">
            <w:pPr>
              <w:jc w:val="center"/>
              <w:rPr>
                <w:b/>
                <w:sz w:val="28"/>
                <w:szCs w:val="28"/>
              </w:rPr>
            </w:pPr>
            <w:r w:rsidRPr="00B4233A">
              <w:rPr>
                <w:b/>
                <w:sz w:val="28"/>
                <w:szCs w:val="28"/>
              </w:rPr>
              <w:t>ПРОГРАММА</w:t>
            </w:r>
            <w:r w:rsidR="00B35726" w:rsidRPr="00B4233A">
              <w:rPr>
                <w:b/>
                <w:sz w:val="28"/>
                <w:szCs w:val="28"/>
              </w:rPr>
              <w:t xml:space="preserve"> </w:t>
            </w:r>
          </w:p>
          <w:p w:rsidR="004F2904" w:rsidRPr="00B4233A" w:rsidRDefault="00B35726" w:rsidP="00B35726">
            <w:pPr>
              <w:jc w:val="center"/>
              <w:rPr>
                <w:caps/>
                <w:sz w:val="28"/>
                <w:szCs w:val="28"/>
              </w:rPr>
            </w:pPr>
            <w:r w:rsidRPr="00B4233A">
              <w:rPr>
                <w:b/>
                <w:sz w:val="28"/>
                <w:szCs w:val="28"/>
              </w:rPr>
              <w:t xml:space="preserve">повышения квалификации научно-педагогических работников КГУ </w:t>
            </w:r>
            <w:r w:rsidRPr="00B4233A">
              <w:rPr>
                <w:b/>
                <w:kern w:val="40"/>
                <w:sz w:val="28"/>
                <w:szCs w:val="28"/>
              </w:rPr>
              <w:t>«Управление проектами в КГУ»</w:t>
            </w:r>
          </w:p>
        </w:tc>
      </w:tr>
      <w:tr w:rsidR="004F2904" w:rsidRPr="00277138" w:rsidTr="004F2904">
        <w:trPr>
          <w:trHeight w:val="745"/>
        </w:trPr>
        <w:tc>
          <w:tcPr>
            <w:tcW w:w="9640" w:type="dxa"/>
            <w:gridSpan w:val="2"/>
            <w:shd w:val="clear" w:color="auto" w:fill="auto"/>
          </w:tcPr>
          <w:p w:rsidR="004F2904" w:rsidRPr="00B4233A" w:rsidRDefault="004F2904" w:rsidP="004F2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2904" w:rsidRPr="00277138" w:rsidTr="004F2904">
        <w:trPr>
          <w:trHeight w:val="2054"/>
        </w:trPr>
        <w:tc>
          <w:tcPr>
            <w:tcW w:w="9640" w:type="dxa"/>
            <w:gridSpan w:val="2"/>
            <w:shd w:val="clear" w:color="auto" w:fill="auto"/>
          </w:tcPr>
          <w:p w:rsidR="00B35726" w:rsidRPr="00B4233A" w:rsidRDefault="00B35726" w:rsidP="00B35726">
            <w:pPr>
              <w:keepLines/>
              <w:suppressAutoHyphens/>
              <w:jc w:val="center"/>
              <w:rPr>
                <w:caps/>
                <w:kern w:val="40"/>
                <w:sz w:val="28"/>
                <w:szCs w:val="28"/>
              </w:rPr>
            </w:pPr>
          </w:p>
          <w:p w:rsidR="00B35726" w:rsidRPr="00B4233A" w:rsidRDefault="00B35726" w:rsidP="00B35726">
            <w:pPr>
              <w:rPr>
                <w:sz w:val="28"/>
                <w:szCs w:val="28"/>
              </w:rPr>
            </w:pPr>
          </w:p>
          <w:p w:rsidR="00B35726" w:rsidRPr="00B4233A" w:rsidRDefault="00B35726" w:rsidP="00B35726">
            <w:pPr>
              <w:rPr>
                <w:sz w:val="28"/>
                <w:szCs w:val="28"/>
              </w:rPr>
            </w:pPr>
          </w:p>
          <w:p w:rsidR="00703AB6" w:rsidRPr="00B4233A" w:rsidRDefault="00703AB6" w:rsidP="00B35726">
            <w:pPr>
              <w:rPr>
                <w:sz w:val="28"/>
                <w:szCs w:val="28"/>
              </w:rPr>
            </w:pPr>
          </w:p>
          <w:p w:rsidR="00703AB6" w:rsidRDefault="00703AB6" w:rsidP="00B35726">
            <w:pPr>
              <w:rPr>
                <w:sz w:val="28"/>
                <w:szCs w:val="28"/>
              </w:rPr>
            </w:pPr>
          </w:p>
          <w:p w:rsidR="00B4233A" w:rsidRDefault="00B4233A" w:rsidP="00B35726">
            <w:pPr>
              <w:rPr>
                <w:sz w:val="28"/>
                <w:szCs w:val="28"/>
              </w:rPr>
            </w:pPr>
          </w:p>
          <w:p w:rsidR="00B4233A" w:rsidRDefault="00B4233A" w:rsidP="00B35726">
            <w:pPr>
              <w:rPr>
                <w:sz w:val="28"/>
                <w:szCs w:val="28"/>
              </w:rPr>
            </w:pPr>
          </w:p>
          <w:p w:rsidR="00703AB6" w:rsidRPr="00B4233A" w:rsidRDefault="00703AB6" w:rsidP="00B35726">
            <w:pPr>
              <w:rPr>
                <w:sz w:val="28"/>
                <w:szCs w:val="28"/>
              </w:rPr>
            </w:pPr>
          </w:p>
          <w:p w:rsidR="004F2904" w:rsidRPr="00B4233A" w:rsidRDefault="00B35726" w:rsidP="00B35726">
            <w:pPr>
              <w:jc w:val="center"/>
              <w:rPr>
                <w:sz w:val="28"/>
                <w:szCs w:val="28"/>
              </w:rPr>
            </w:pPr>
            <w:r w:rsidRPr="00B4233A">
              <w:rPr>
                <w:b/>
                <w:sz w:val="28"/>
                <w:szCs w:val="28"/>
              </w:rPr>
              <w:t>Кострома, 2017</w:t>
            </w:r>
          </w:p>
        </w:tc>
      </w:tr>
    </w:tbl>
    <w:p w:rsidR="004F2904" w:rsidRPr="00277138" w:rsidRDefault="004F2904" w:rsidP="004F2904">
      <w:pPr>
        <w:jc w:val="center"/>
        <w:rPr>
          <w:b/>
          <w:sz w:val="28"/>
          <w:szCs w:val="28"/>
        </w:rPr>
        <w:sectPr w:rsidR="004F2904" w:rsidRPr="00277138" w:rsidSect="004F2904">
          <w:footerReference w:type="default" r:id="rId7"/>
          <w:pgSz w:w="11906" w:h="16838"/>
          <w:pgMar w:top="851" w:right="851" w:bottom="851" w:left="1701" w:header="1134" w:footer="1134" w:gutter="0"/>
          <w:cols w:space="720"/>
          <w:docGrid w:linePitch="360"/>
        </w:sectPr>
      </w:pPr>
    </w:p>
    <w:p w:rsidR="004F2904" w:rsidRPr="00277138" w:rsidRDefault="004F2904" w:rsidP="009B0C6E">
      <w:pPr>
        <w:spacing w:after="240"/>
        <w:jc w:val="center"/>
        <w:rPr>
          <w:b/>
          <w:sz w:val="28"/>
        </w:rPr>
      </w:pPr>
      <w:bookmarkStart w:id="0" w:name="__RefHeading__1_421099223"/>
      <w:bookmarkEnd w:id="0"/>
      <w:r w:rsidRPr="00277138">
        <w:rPr>
          <w:b/>
          <w:sz w:val="28"/>
        </w:rPr>
        <w:lastRenderedPageBreak/>
        <w:t>СОДЕРЖАНИЕ</w:t>
      </w:r>
    </w:p>
    <w:p w:rsidR="004F2904" w:rsidRPr="00277138" w:rsidRDefault="00A605B7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r w:rsidRPr="00A605B7">
        <w:rPr>
          <w:rFonts w:ascii="Times New Roman" w:hAnsi="Times New Roman"/>
          <w:szCs w:val="24"/>
        </w:rPr>
        <w:fldChar w:fldCharType="begin"/>
      </w:r>
      <w:r w:rsidR="004F2904" w:rsidRPr="00277138">
        <w:rPr>
          <w:rFonts w:ascii="Times New Roman" w:hAnsi="Times New Roman"/>
          <w:szCs w:val="24"/>
        </w:rPr>
        <w:instrText xml:space="preserve"> TOC \h \z \t "Заголовок 1;1;Заголовок 2;2;Заголовок 0;1;Заголовок_приложения;1" </w:instrText>
      </w:r>
      <w:r w:rsidRPr="00A605B7">
        <w:rPr>
          <w:rFonts w:ascii="Times New Roman" w:hAnsi="Times New Roman"/>
          <w:szCs w:val="24"/>
        </w:rPr>
        <w:fldChar w:fldCharType="separate"/>
      </w:r>
      <w:hyperlink w:anchor="_Toc452559608" w:history="1">
        <w:r w:rsidR="004F2904" w:rsidRPr="00277138">
          <w:rPr>
            <w:rStyle w:val="a3"/>
            <w:rFonts w:ascii="Times New Roman" w:hAnsi="Times New Roman"/>
            <w:noProof/>
          </w:rPr>
          <w:t>1.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Цели, задачи, результаты программы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_Toc452559608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4D5F89">
          <w:rPr>
            <w:rFonts w:ascii="Times New Roman" w:hAnsi="Times New Roman"/>
            <w:noProof/>
            <w:webHidden/>
          </w:rPr>
          <w:t>3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09" w:history="1">
        <w:r w:rsidR="004F2904" w:rsidRPr="00277138">
          <w:rPr>
            <w:rStyle w:val="a3"/>
            <w:rFonts w:ascii="Times New Roman" w:hAnsi="Times New Roman"/>
          </w:rPr>
          <w:t>1.1.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 xml:space="preserve">Цель </w:t>
        </w:r>
        <w:r w:rsidR="004F2904" w:rsidRPr="00B4233A">
          <w:rPr>
            <w:rStyle w:val="a3"/>
            <w:rFonts w:ascii="Times New Roman" w:hAnsi="Times New Roman"/>
            <w:sz w:val="24"/>
            <w:szCs w:val="24"/>
          </w:rPr>
          <w:t>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_Toc452559609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4D5F89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0" w:history="1">
        <w:r w:rsidR="004F2904" w:rsidRPr="00277138">
          <w:rPr>
            <w:rStyle w:val="a3"/>
            <w:rFonts w:ascii="Times New Roman" w:hAnsi="Times New Roman"/>
          </w:rPr>
          <w:t>1.2.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Основные задачи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_Toc452559610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4D5F89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1" w:history="1">
        <w:r w:rsidR="004F2904" w:rsidRPr="00277138">
          <w:rPr>
            <w:rStyle w:val="a3"/>
            <w:rFonts w:ascii="Times New Roman" w:hAnsi="Times New Roman"/>
          </w:rPr>
          <w:t>1.3.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Требования к результатам освоения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_Toc452559611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4D5F89">
          <w:rPr>
            <w:rFonts w:ascii="Times New Roman" w:hAnsi="Times New Roman"/>
            <w:webHidden/>
          </w:rPr>
          <w:t>3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A605B7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52559612" w:history="1">
        <w:r w:rsidR="004F2904" w:rsidRPr="00277138">
          <w:rPr>
            <w:rStyle w:val="a3"/>
            <w:rFonts w:ascii="Times New Roman" w:hAnsi="Times New Roman"/>
            <w:noProof/>
          </w:rPr>
          <w:t>2.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Содержание программы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_Toc452559612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4D5F89">
          <w:rPr>
            <w:rFonts w:ascii="Times New Roman" w:hAnsi="Times New Roman"/>
            <w:noProof/>
            <w:webHidden/>
          </w:rPr>
          <w:t>5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3" w:history="1">
        <w:r w:rsidR="004F2904" w:rsidRPr="00277138">
          <w:rPr>
            <w:rStyle w:val="a3"/>
            <w:rFonts w:ascii="Times New Roman" w:hAnsi="Times New Roman"/>
          </w:rPr>
          <w:t>2.1.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Учебный план программы</w:t>
        </w:r>
        <w:r w:rsidR="004F2904" w:rsidRPr="00277138">
          <w:rPr>
            <w:rFonts w:ascii="Times New Roman" w:hAnsi="Times New Roman"/>
            <w:webHidden/>
          </w:rPr>
          <w:tab/>
        </w:r>
        <w:r w:rsidR="00541768">
          <w:rPr>
            <w:rFonts w:ascii="Times New Roman" w:hAnsi="Times New Roman"/>
            <w:webHidden/>
          </w:rPr>
          <w:t>5</w:t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4" w:history="1">
        <w:r w:rsidR="004F2904" w:rsidRPr="00277138">
          <w:rPr>
            <w:rStyle w:val="a3"/>
            <w:rFonts w:ascii="Times New Roman" w:hAnsi="Times New Roman"/>
          </w:rPr>
          <w:t>2.2.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717443">
          <w:rPr>
            <w:rStyle w:val="a3"/>
            <w:rFonts w:ascii="Times New Roman" w:hAnsi="Times New Roman"/>
          </w:rPr>
          <w:t>Учебная программа</w:t>
        </w:r>
        <w:r w:rsidR="004F2904" w:rsidRPr="00277138">
          <w:rPr>
            <w:rFonts w:ascii="Times New Roman" w:hAnsi="Times New Roman"/>
            <w:webHidden/>
          </w:rPr>
          <w:tab/>
        </w:r>
      </w:hyperlink>
    </w:p>
    <w:p w:rsidR="004F2904" w:rsidRPr="00277138" w:rsidRDefault="00A605B7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52559616" w:history="1">
        <w:r w:rsidR="004F2904" w:rsidRPr="00277138">
          <w:rPr>
            <w:rStyle w:val="a3"/>
            <w:rFonts w:ascii="Times New Roman" w:hAnsi="Times New Roman"/>
            <w:noProof/>
          </w:rPr>
          <w:t>3.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  <w:noProof/>
          </w:rPr>
          <w:t>Учебно-методическое и информационное обеспечение дисциплины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  <w:r w:rsidRPr="00277138">
          <w:rPr>
            <w:rFonts w:ascii="Times New Roman" w:hAnsi="Times New Roman"/>
            <w:noProof/>
            <w:webHidden/>
          </w:rPr>
          <w:fldChar w:fldCharType="begin"/>
        </w:r>
        <w:r w:rsidR="004F2904" w:rsidRPr="00277138">
          <w:rPr>
            <w:rFonts w:ascii="Times New Roman" w:hAnsi="Times New Roman"/>
            <w:noProof/>
            <w:webHidden/>
          </w:rPr>
          <w:instrText xml:space="preserve"> PAGEREF _Toc452559616 \h </w:instrText>
        </w:r>
        <w:r w:rsidRPr="00277138">
          <w:rPr>
            <w:rFonts w:ascii="Times New Roman" w:hAnsi="Times New Roman"/>
            <w:noProof/>
            <w:webHidden/>
          </w:rPr>
        </w:r>
        <w:r w:rsidRPr="00277138">
          <w:rPr>
            <w:rFonts w:ascii="Times New Roman" w:hAnsi="Times New Roman"/>
            <w:noProof/>
            <w:webHidden/>
          </w:rPr>
          <w:fldChar w:fldCharType="separate"/>
        </w:r>
        <w:r w:rsidR="004D5F89">
          <w:rPr>
            <w:rFonts w:ascii="Times New Roman" w:hAnsi="Times New Roman"/>
            <w:noProof/>
            <w:webHidden/>
          </w:rPr>
          <w:t>12</w:t>
        </w:r>
        <w:r w:rsidRPr="00277138">
          <w:rPr>
            <w:rFonts w:ascii="Times New Roman" w:hAnsi="Times New Roman"/>
            <w:noProof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7" w:history="1">
        <w:r w:rsidR="004F2904" w:rsidRPr="00277138">
          <w:rPr>
            <w:rStyle w:val="a3"/>
            <w:rFonts w:ascii="Times New Roman" w:hAnsi="Times New Roman"/>
          </w:rPr>
          <w:t>3.1.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Основная литература: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_Toc452559617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4D5F89">
          <w:rPr>
            <w:rFonts w:ascii="Times New Roman" w:hAnsi="Times New Roman"/>
            <w:webHidden/>
          </w:rPr>
          <w:t>12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A605B7" w:rsidP="009B0C6E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8" w:history="1">
        <w:r w:rsidR="004F2904" w:rsidRPr="00277138">
          <w:rPr>
            <w:rStyle w:val="a3"/>
            <w:rFonts w:ascii="Times New Roman" w:hAnsi="Times New Roman"/>
          </w:rPr>
          <w:t>3.2.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Дополнительная литература:</w:t>
        </w:r>
        <w:r w:rsidR="004F2904" w:rsidRPr="00277138">
          <w:rPr>
            <w:rFonts w:ascii="Times New Roman" w:hAnsi="Times New Roman"/>
            <w:webHidden/>
          </w:rPr>
          <w:tab/>
        </w:r>
        <w:r w:rsidR="00541768">
          <w:rPr>
            <w:rFonts w:ascii="Times New Roman" w:hAnsi="Times New Roman"/>
            <w:webHidden/>
          </w:rPr>
          <w:t>1</w:t>
        </w:r>
      </w:hyperlink>
      <w:r w:rsidR="00CF55EC">
        <w:t>2</w:t>
      </w:r>
    </w:p>
    <w:p w:rsidR="004F2904" w:rsidRPr="00277138" w:rsidRDefault="00A605B7" w:rsidP="00175CCA">
      <w:pPr>
        <w:pStyle w:val="21"/>
        <w:jc w:val="both"/>
        <w:rPr>
          <w:rFonts w:ascii="Times New Roman" w:eastAsia="Times New Roman" w:hAnsi="Times New Roman"/>
          <w:szCs w:val="22"/>
          <w:lang w:eastAsia="ru-RU"/>
        </w:rPr>
      </w:pPr>
      <w:hyperlink w:anchor="_Toc452559619" w:history="1">
        <w:r w:rsidR="004F2904" w:rsidRPr="00277138">
          <w:rPr>
            <w:rStyle w:val="a3"/>
            <w:rFonts w:ascii="Times New Roman" w:hAnsi="Times New Roman"/>
          </w:rPr>
          <w:t>3.3.</w:t>
        </w:r>
        <w:r w:rsidR="004F2904" w:rsidRPr="00277138">
          <w:rPr>
            <w:rFonts w:ascii="Times New Roman" w:eastAsia="Times New Roman" w:hAnsi="Times New Roman"/>
            <w:szCs w:val="22"/>
            <w:lang w:eastAsia="ru-RU"/>
          </w:rPr>
          <w:tab/>
        </w:r>
        <w:r w:rsidR="004F2904" w:rsidRPr="00277138">
          <w:rPr>
            <w:rStyle w:val="a3"/>
            <w:rFonts w:ascii="Times New Roman" w:hAnsi="Times New Roman"/>
          </w:rPr>
          <w:t>Рекомендуемые Интернет-ресурсы:</w:t>
        </w:r>
        <w:r w:rsidR="004F2904" w:rsidRPr="00277138">
          <w:rPr>
            <w:rFonts w:ascii="Times New Roman" w:hAnsi="Times New Roman"/>
            <w:webHidden/>
          </w:rPr>
          <w:tab/>
        </w:r>
        <w:r w:rsidRPr="00277138">
          <w:rPr>
            <w:rFonts w:ascii="Times New Roman" w:hAnsi="Times New Roman"/>
            <w:webHidden/>
          </w:rPr>
          <w:fldChar w:fldCharType="begin"/>
        </w:r>
        <w:r w:rsidR="004F2904" w:rsidRPr="00277138">
          <w:rPr>
            <w:rFonts w:ascii="Times New Roman" w:hAnsi="Times New Roman"/>
            <w:webHidden/>
          </w:rPr>
          <w:instrText xml:space="preserve"> PAGEREF _Toc452559619 \h </w:instrText>
        </w:r>
        <w:r w:rsidRPr="00277138">
          <w:rPr>
            <w:rFonts w:ascii="Times New Roman" w:hAnsi="Times New Roman"/>
            <w:webHidden/>
          </w:rPr>
        </w:r>
        <w:r w:rsidRPr="00277138">
          <w:rPr>
            <w:rFonts w:ascii="Times New Roman" w:hAnsi="Times New Roman"/>
            <w:webHidden/>
          </w:rPr>
          <w:fldChar w:fldCharType="separate"/>
        </w:r>
        <w:r w:rsidR="004D5F89">
          <w:rPr>
            <w:rFonts w:ascii="Times New Roman" w:hAnsi="Times New Roman"/>
            <w:webHidden/>
          </w:rPr>
          <w:t>12</w:t>
        </w:r>
        <w:r w:rsidRPr="00277138">
          <w:rPr>
            <w:rFonts w:ascii="Times New Roman" w:hAnsi="Times New Roman"/>
            <w:webHidden/>
          </w:rPr>
          <w:fldChar w:fldCharType="end"/>
        </w:r>
      </w:hyperlink>
    </w:p>
    <w:p w:rsidR="004F2904" w:rsidRPr="00277138" w:rsidRDefault="00A605B7" w:rsidP="009B0C6E">
      <w:pPr>
        <w:pStyle w:val="11"/>
        <w:tabs>
          <w:tab w:val="left" w:pos="480"/>
          <w:tab w:val="right" w:leader="dot" w:pos="9628"/>
        </w:tabs>
        <w:rPr>
          <w:rFonts w:ascii="Times New Roman" w:eastAsia="Times New Roman" w:hAnsi="Times New Roman"/>
          <w:noProof/>
          <w:sz w:val="22"/>
          <w:lang w:eastAsia="ru-RU"/>
        </w:rPr>
      </w:pPr>
      <w:hyperlink w:anchor="_Toc452559623" w:history="1">
        <w:r w:rsidR="00175CCA">
          <w:rPr>
            <w:rStyle w:val="a3"/>
            <w:rFonts w:ascii="Times New Roman" w:hAnsi="Times New Roman"/>
            <w:noProof/>
          </w:rPr>
          <w:t>4</w:t>
        </w:r>
        <w:r w:rsidR="004F2904" w:rsidRPr="00277138">
          <w:rPr>
            <w:rStyle w:val="a3"/>
            <w:rFonts w:ascii="Times New Roman" w:hAnsi="Times New Roman"/>
            <w:noProof/>
          </w:rPr>
          <w:t>.</w:t>
        </w:r>
        <w:r w:rsidR="004F2904" w:rsidRPr="00277138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9E07DA">
          <w:rPr>
            <w:rStyle w:val="a3"/>
            <w:rFonts w:ascii="Times New Roman" w:hAnsi="Times New Roman"/>
            <w:noProof/>
          </w:rPr>
          <w:t>Шаблон выполнения проекта</w:t>
        </w:r>
        <w:r w:rsidR="004F2904" w:rsidRPr="00277138">
          <w:rPr>
            <w:rFonts w:ascii="Times New Roman" w:hAnsi="Times New Roman"/>
            <w:noProof/>
            <w:webHidden/>
          </w:rPr>
          <w:tab/>
        </w:r>
      </w:hyperlink>
    </w:p>
    <w:p w:rsidR="006F360E" w:rsidRDefault="00A605B7" w:rsidP="009B0C6E">
      <w:pPr>
        <w:jc w:val="both"/>
        <w:sectPr w:rsidR="006F360E" w:rsidSect="006F36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77138">
        <w:fldChar w:fldCharType="end"/>
      </w:r>
    </w:p>
    <w:p w:rsidR="004F2904" w:rsidRPr="00277138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1" w:name="__RefHeading__7_421099223"/>
      <w:bookmarkStart w:id="2" w:name="_Toc442967401"/>
      <w:bookmarkStart w:id="3" w:name="_Toc442967543"/>
      <w:bookmarkStart w:id="4" w:name="_Toc442967759"/>
      <w:bookmarkStart w:id="5" w:name="_Toc442967927"/>
      <w:bookmarkStart w:id="6" w:name="_Toc443647192"/>
      <w:bookmarkStart w:id="7" w:name="_Toc443647360"/>
      <w:bookmarkStart w:id="8" w:name="_Toc443647706"/>
      <w:bookmarkStart w:id="9" w:name="_Toc443647911"/>
      <w:bookmarkStart w:id="10" w:name="_Toc452559608"/>
      <w:bookmarkEnd w:id="1"/>
      <w:r w:rsidRPr="00277138">
        <w:lastRenderedPageBreak/>
        <w:t xml:space="preserve">Цели, задачи, результаты </w:t>
      </w:r>
      <w:bookmarkEnd w:id="2"/>
      <w:bookmarkEnd w:id="3"/>
      <w:bookmarkEnd w:id="4"/>
      <w:bookmarkEnd w:id="5"/>
      <w:r w:rsidRPr="00277138">
        <w:t>программы</w:t>
      </w:r>
      <w:bookmarkEnd w:id="6"/>
      <w:bookmarkEnd w:id="7"/>
      <w:bookmarkEnd w:id="8"/>
      <w:bookmarkEnd w:id="9"/>
      <w:bookmarkEnd w:id="10"/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1" w:name="_Toc442967402"/>
      <w:bookmarkStart w:id="12" w:name="_Toc442967928"/>
      <w:bookmarkStart w:id="13" w:name="_Toc443647361"/>
      <w:bookmarkStart w:id="14" w:name="_Toc443647707"/>
      <w:bookmarkStart w:id="15" w:name="_Toc443647912"/>
      <w:bookmarkStart w:id="16" w:name="_Toc452559609"/>
      <w:r w:rsidRPr="0017287F">
        <w:rPr>
          <w:rFonts w:ascii="Times New Roman" w:hAnsi="Times New Roman" w:cs="Times New Roman"/>
          <w:b/>
          <w:i/>
          <w:color w:val="auto"/>
        </w:rPr>
        <w:t xml:space="preserve">Цель </w:t>
      </w:r>
      <w:bookmarkEnd w:id="11"/>
      <w:bookmarkEnd w:id="12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13"/>
      <w:bookmarkEnd w:id="14"/>
      <w:bookmarkEnd w:id="15"/>
      <w:bookmarkEnd w:id="16"/>
    </w:p>
    <w:p w:rsidR="004F2904" w:rsidRPr="0017287F" w:rsidRDefault="004F2904" w:rsidP="004F290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8"/>
        </w:rPr>
      </w:pPr>
      <w:r w:rsidRPr="0017287F">
        <w:rPr>
          <w:sz w:val="22"/>
          <w:szCs w:val="28"/>
        </w:rPr>
        <w:t xml:space="preserve">Обеспечить повышение уровня компетентности </w:t>
      </w:r>
      <w:r w:rsidR="00B35726">
        <w:rPr>
          <w:sz w:val="22"/>
          <w:szCs w:val="28"/>
        </w:rPr>
        <w:t>научно-педагогических работников</w:t>
      </w:r>
      <w:r>
        <w:rPr>
          <w:sz w:val="22"/>
          <w:szCs w:val="28"/>
        </w:rPr>
        <w:t xml:space="preserve"> КГУ</w:t>
      </w:r>
      <w:r w:rsidRPr="0017287F">
        <w:rPr>
          <w:sz w:val="22"/>
          <w:szCs w:val="28"/>
        </w:rPr>
        <w:t>, вовлекаемых в проектную деятельность,</w:t>
      </w:r>
      <w:r w:rsidR="00B35726">
        <w:rPr>
          <w:sz w:val="22"/>
          <w:szCs w:val="28"/>
        </w:rPr>
        <w:t xml:space="preserve"> в том числе, в качестве руководителей проектных команд,</w:t>
      </w:r>
      <w:r w:rsidRPr="0017287F">
        <w:rPr>
          <w:sz w:val="22"/>
          <w:szCs w:val="28"/>
        </w:rPr>
        <w:t xml:space="preserve"> а также подготовить их к самостоятельному осуществлению эффективной проектной деятельности.</w:t>
      </w:r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7" w:name="_Toc442967403"/>
      <w:bookmarkStart w:id="18" w:name="_Toc442967929"/>
      <w:bookmarkStart w:id="19" w:name="_Toc443647362"/>
      <w:bookmarkStart w:id="20" w:name="_Toc443647708"/>
      <w:bookmarkStart w:id="21" w:name="_Toc443647913"/>
      <w:bookmarkStart w:id="22" w:name="_Toc452559610"/>
      <w:r w:rsidRPr="0017287F">
        <w:rPr>
          <w:rFonts w:ascii="Times New Roman" w:hAnsi="Times New Roman" w:cs="Times New Roman"/>
          <w:b/>
          <w:i/>
          <w:color w:val="auto"/>
        </w:rPr>
        <w:t xml:space="preserve">Основные задачи </w:t>
      </w:r>
      <w:bookmarkEnd w:id="17"/>
      <w:bookmarkEnd w:id="18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19"/>
      <w:bookmarkEnd w:id="20"/>
      <w:bookmarkEnd w:id="21"/>
      <w:bookmarkEnd w:id="22"/>
    </w:p>
    <w:p w:rsidR="004F2904" w:rsidRPr="0017287F" w:rsidRDefault="004F2904" w:rsidP="004F2904">
      <w:pPr>
        <w:autoSpaceDE w:val="0"/>
        <w:autoSpaceDN w:val="0"/>
        <w:adjustRightInd w:val="0"/>
        <w:spacing w:line="264" w:lineRule="auto"/>
        <w:ind w:firstLine="709"/>
        <w:rPr>
          <w:sz w:val="22"/>
          <w:szCs w:val="28"/>
        </w:rPr>
      </w:pPr>
      <w:r w:rsidRPr="0017287F">
        <w:rPr>
          <w:sz w:val="22"/>
          <w:szCs w:val="28"/>
        </w:rPr>
        <w:t>Комплексное изучение и освоение методологии управления проектной деятельностью, в том числе: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знакомство с современными подходами к осуществлению управления проектной деятельностью;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изучение процессов и функций управления проектной деятельностью с учетом лучших отечественных и зарубежных практик;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изучение и практическо</w:t>
      </w:r>
      <w:r w:rsidR="00B35726">
        <w:rPr>
          <w:sz w:val="22"/>
          <w:szCs w:val="28"/>
        </w:rPr>
        <w:t xml:space="preserve">е </w:t>
      </w:r>
      <w:r w:rsidRPr="0017287F">
        <w:rPr>
          <w:sz w:val="22"/>
          <w:szCs w:val="28"/>
        </w:rPr>
        <w:t>освоение средств и инструментов, обеспечивающих функции управления проектами.</w:t>
      </w:r>
    </w:p>
    <w:p w:rsidR="004F2904" w:rsidRPr="0017287F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23" w:name="_Toc442967404"/>
      <w:bookmarkStart w:id="24" w:name="_Toc442967930"/>
      <w:bookmarkStart w:id="25" w:name="_Toc443647363"/>
      <w:bookmarkStart w:id="26" w:name="_Toc443647709"/>
      <w:bookmarkStart w:id="27" w:name="_Toc443647914"/>
      <w:bookmarkStart w:id="28" w:name="_Toc452559611"/>
      <w:r w:rsidRPr="0017287F">
        <w:rPr>
          <w:rFonts w:ascii="Times New Roman" w:hAnsi="Times New Roman" w:cs="Times New Roman"/>
          <w:b/>
          <w:i/>
          <w:color w:val="auto"/>
        </w:rPr>
        <w:t xml:space="preserve">Требования к результатам освоения </w:t>
      </w:r>
      <w:bookmarkEnd w:id="23"/>
      <w:bookmarkEnd w:id="24"/>
      <w:r w:rsidRPr="0017287F">
        <w:rPr>
          <w:rFonts w:ascii="Times New Roman" w:hAnsi="Times New Roman" w:cs="Times New Roman"/>
          <w:b/>
          <w:i/>
          <w:color w:val="auto"/>
        </w:rPr>
        <w:t>программы</w:t>
      </w:r>
      <w:bookmarkEnd w:id="25"/>
      <w:bookmarkEnd w:id="26"/>
      <w:bookmarkEnd w:id="27"/>
      <w:bookmarkEnd w:id="28"/>
    </w:p>
    <w:p w:rsidR="004F2904" w:rsidRPr="0017287F" w:rsidRDefault="004F2904" w:rsidP="004F2904">
      <w:pPr>
        <w:spacing w:line="264" w:lineRule="auto"/>
        <w:ind w:firstLine="708"/>
        <w:rPr>
          <w:sz w:val="22"/>
          <w:szCs w:val="28"/>
        </w:rPr>
      </w:pPr>
      <w:r w:rsidRPr="0017287F">
        <w:rPr>
          <w:b/>
          <w:sz w:val="22"/>
          <w:szCs w:val="28"/>
        </w:rPr>
        <w:t>В результате изучения программы</w:t>
      </w:r>
      <w:r w:rsidR="00B35726">
        <w:rPr>
          <w:b/>
          <w:sz w:val="22"/>
          <w:szCs w:val="28"/>
        </w:rPr>
        <w:t xml:space="preserve"> </w:t>
      </w:r>
      <w:r w:rsidRPr="0017287F">
        <w:rPr>
          <w:b/>
          <w:sz w:val="22"/>
          <w:szCs w:val="28"/>
        </w:rPr>
        <w:t>слушатель должен</w:t>
      </w:r>
      <w:r w:rsidRPr="0017287F">
        <w:rPr>
          <w:sz w:val="22"/>
          <w:szCs w:val="28"/>
        </w:rPr>
        <w:t>: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знать: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базовую терминологию проектного менеджмента в соответствии с существующей практикой и действующими стандартами проектной деятельности;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основные подходы к организации проектной деятельности;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объекты управления в проектной деятельности и их особенности, влияющие на выбор способа управления;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субъекты в проектной деятельности, включая ключевые роли, их функции, организационные структуры;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процессы управления проектной деятельностью, включая вопросы взаимодействия процессов;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функциональные области управления проектами, включая ключевые функции для каждой области;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методы, средства, инструменты и способы их применения на практике для успешной реализации проектной деятельности.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уметь: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анализировать объекты проектной деятельности и выявлять их ключевые характеристики;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осуществлять анализ участников проектной деятельности и выявлять их ожидания;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выполнять основные функции по осуществлению проектной деятельности в качестве руководителя проект</w:t>
      </w:r>
      <w:r w:rsidR="00B35726">
        <w:rPr>
          <w:sz w:val="22"/>
          <w:szCs w:val="28"/>
        </w:rPr>
        <w:t>ной команды</w:t>
      </w:r>
      <w:r w:rsidRPr="0017287F">
        <w:rPr>
          <w:sz w:val="22"/>
          <w:szCs w:val="28"/>
        </w:rPr>
        <w:t>, участника команды управления проектом, участника команды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разрабатывать ключевые документы по подготовке и реализации проектов.</w:t>
      </w:r>
    </w:p>
    <w:p w:rsidR="004F2904" w:rsidRPr="0017287F" w:rsidRDefault="004F2904" w:rsidP="004F2904">
      <w:pPr>
        <w:keepNext/>
        <w:spacing w:after="120" w:line="264" w:lineRule="auto"/>
        <w:rPr>
          <w:b/>
          <w:bCs/>
          <w:sz w:val="22"/>
          <w:szCs w:val="28"/>
        </w:rPr>
      </w:pPr>
      <w:r w:rsidRPr="0017287F">
        <w:rPr>
          <w:b/>
          <w:bCs/>
          <w:sz w:val="22"/>
          <w:szCs w:val="28"/>
        </w:rPr>
        <w:t>владеть навыками: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инициации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планирования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организации исполнения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lastRenderedPageBreak/>
        <w:t>контроля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завершения проекта;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анализа и разработки архитектуры программ проектов;</w:t>
      </w:r>
    </w:p>
    <w:p w:rsidR="004F2904" w:rsidRPr="0017287F" w:rsidRDefault="004F2904" w:rsidP="004F2904">
      <w:pPr>
        <w:numPr>
          <w:ilvl w:val="0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выполнения основных процессов и процедур управления функциональными областями в проекте, а именно: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управления содержанием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управления сроками в проекте;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рисками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персоналом проекта;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заинтересованными сторонами в проекте;</w:t>
      </w:r>
    </w:p>
    <w:p w:rsidR="004F2904" w:rsidRPr="0017287F" w:rsidRDefault="004F2904" w:rsidP="004F2904">
      <w:pPr>
        <w:numPr>
          <w:ilvl w:val="1"/>
          <w:numId w:val="2"/>
        </w:numPr>
        <w:autoSpaceDE w:val="0"/>
        <w:autoSpaceDN w:val="0"/>
        <w:adjustRightInd w:val="0"/>
        <w:spacing w:before="0" w:line="264" w:lineRule="auto"/>
        <w:jc w:val="both"/>
        <w:rPr>
          <w:sz w:val="22"/>
          <w:szCs w:val="28"/>
        </w:rPr>
      </w:pPr>
      <w:r w:rsidRPr="0017287F">
        <w:rPr>
          <w:sz w:val="22"/>
          <w:szCs w:val="28"/>
        </w:rPr>
        <w:t>управление коммуникациями проекта;</w:t>
      </w:r>
    </w:p>
    <w:p w:rsidR="004F2904" w:rsidRPr="00277138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29" w:name="_Toc442967405"/>
      <w:bookmarkStart w:id="30" w:name="_Toc442967544"/>
      <w:bookmarkStart w:id="31" w:name="_Toc442967760"/>
      <w:bookmarkStart w:id="32" w:name="_Toc442967931"/>
      <w:bookmarkStart w:id="33" w:name="_Toc443647193"/>
      <w:bookmarkStart w:id="34" w:name="_Toc443647364"/>
      <w:bookmarkStart w:id="35" w:name="_Toc443647710"/>
      <w:bookmarkStart w:id="36" w:name="_Toc443647915"/>
      <w:bookmarkStart w:id="37" w:name="_Toc452559612"/>
      <w:r w:rsidRPr="00277138">
        <w:lastRenderedPageBreak/>
        <w:t xml:space="preserve">Содержание </w:t>
      </w:r>
      <w:bookmarkEnd w:id="29"/>
      <w:bookmarkEnd w:id="30"/>
      <w:bookmarkEnd w:id="31"/>
      <w:bookmarkEnd w:id="32"/>
      <w:r w:rsidRPr="00277138">
        <w:t>программы</w:t>
      </w:r>
      <w:bookmarkEnd w:id="33"/>
      <w:bookmarkEnd w:id="34"/>
      <w:bookmarkEnd w:id="35"/>
      <w:bookmarkEnd w:id="36"/>
      <w:bookmarkEnd w:id="37"/>
    </w:p>
    <w:p w:rsidR="004F2904" w:rsidRPr="0017287F" w:rsidRDefault="004F2904" w:rsidP="00175CCA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38" w:name="bookmark4"/>
      <w:bookmarkStart w:id="39" w:name="_Toc443647365"/>
      <w:bookmarkStart w:id="40" w:name="_Toc443647711"/>
      <w:bookmarkStart w:id="41" w:name="_Toc443647916"/>
      <w:bookmarkStart w:id="42" w:name="_Toc452559613"/>
      <w:r w:rsidRPr="0017287F">
        <w:rPr>
          <w:rFonts w:ascii="Times New Roman" w:hAnsi="Times New Roman" w:cs="Times New Roman"/>
          <w:b/>
          <w:i/>
          <w:color w:val="auto"/>
        </w:rPr>
        <w:t>Учебный план</w:t>
      </w:r>
      <w:bookmarkEnd w:id="38"/>
      <w:r w:rsidRPr="0017287F">
        <w:rPr>
          <w:rFonts w:ascii="Times New Roman" w:hAnsi="Times New Roman" w:cs="Times New Roman"/>
          <w:b/>
          <w:i/>
          <w:color w:val="auto"/>
        </w:rPr>
        <w:t xml:space="preserve"> программы повышения </w:t>
      </w:r>
      <w:bookmarkEnd w:id="39"/>
      <w:bookmarkEnd w:id="40"/>
      <w:bookmarkEnd w:id="41"/>
      <w:bookmarkEnd w:id="42"/>
      <w:r w:rsidR="00BE1328">
        <w:rPr>
          <w:rFonts w:ascii="Times New Roman" w:hAnsi="Times New Roman" w:cs="Times New Roman"/>
          <w:b/>
          <w:i/>
          <w:color w:val="auto"/>
        </w:rPr>
        <w:t>подготовки</w:t>
      </w:r>
    </w:p>
    <w:tbl>
      <w:tblPr>
        <w:tblW w:w="10143" w:type="dxa"/>
        <w:tblInd w:w="-821" w:type="dxa"/>
        <w:tblLayout w:type="fixed"/>
        <w:tblLook w:val="04A0"/>
      </w:tblPr>
      <w:tblGrid>
        <w:gridCol w:w="702"/>
        <w:gridCol w:w="149"/>
        <w:gridCol w:w="3339"/>
        <w:gridCol w:w="379"/>
        <w:gridCol w:w="244"/>
        <w:gridCol w:w="238"/>
        <w:gridCol w:w="948"/>
        <w:gridCol w:w="1701"/>
        <w:gridCol w:w="851"/>
        <w:gridCol w:w="1592"/>
      </w:tblGrid>
      <w:tr w:rsidR="00850FFF" w:rsidRPr="0017287F" w:rsidTr="00AB4E6B">
        <w:trPr>
          <w:gridBefore w:val="2"/>
          <w:wBefore w:w="851" w:type="dxa"/>
        </w:trPr>
        <w:tc>
          <w:tcPr>
            <w:tcW w:w="3718" w:type="dxa"/>
            <w:gridSpan w:val="2"/>
            <w:shd w:val="clear" w:color="auto" w:fill="auto"/>
          </w:tcPr>
          <w:p w:rsidR="00850FFF" w:rsidRPr="0017287F" w:rsidRDefault="00850FFF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Категория слушателей</w:t>
            </w:r>
            <w:r w:rsidRPr="0017287F">
              <w:rPr>
                <w:sz w:val="22"/>
              </w:rPr>
              <w:t>:</w:t>
            </w:r>
          </w:p>
        </w:tc>
        <w:tc>
          <w:tcPr>
            <w:tcW w:w="244" w:type="dxa"/>
          </w:tcPr>
          <w:p w:rsidR="00850FFF" w:rsidRDefault="00850FFF" w:rsidP="00A86AC1">
            <w:pPr>
              <w:spacing w:line="240" w:lineRule="auto"/>
              <w:rPr>
                <w:szCs w:val="20"/>
              </w:rPr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850FFF" w:rsidRPr="0017287F" w:rsidRDefault="00850FFF" w:rsidP="00A86AC1">
            <w:pPr>
              <w:spacing w:line="240" w:lineRule="auto"/>
            </w:pPr>
            <w:r>
              <w:rPr>
                <w:sz w:val="22"/>
                <w:szCs w:val="20"/>
              </w:rPr>
              <w:t>Научно-педагогические работники, потенциальные руководители и участники проектных команд</w:t>
            </w:r>
            <w:r w:rsidRPr="0017287F">
              <w:rPr>
                <w:sz w:val="22"/>
                <w:szCs w:val="20"/>
              </w:rPr>
              <w:t>.</w:t>
            </w:r>
          </w:p>
        </w:tc>
      </w:tr>
      <w:tr w:rsidR="00850FFF" w:rsidRPr="0017287F" w:rsidTr="00AB4E6B">
        <w:trPr>
          <w:gridBefore w:val="2"/>
          <w:wBefore w:w="851" w:type="dxa"/>
        </w:trPr>
        <w:tc>
          <w:tcPr>
            <w:tcW w:w="3718" w:type="dxa"/>
            <w:gridSpan w:val="2"/>
            <w:shd w:val="clear" w:color="auto" w:fill="auto"/>
          </w:tcPr>
          <w:p w:rsidR="00850FFF" w:rsidRPr="0017287F" w:rsidRDefault="00850FFF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Требования к слушателям</w:t>
            </w:r>
            <w:r w:rsidRPr="0017287F">
              <w:rPr>
                <w:sz w:val="22"/>
              </w:rPr>
              <w:t>:</w:t>
            </w:r>
          </w:p>
        </w:tc>
        <w:tc>
          <w:tcPr>
            <w:tcW w:w="244" w:type="dxa"/>
          </w:tcPr>
          <w:p w:rsidR="00850FFF" w:rsidRDefault="00850FFF" w:rsidP="006D5EC1">
            <w:pPr>
              <w:spacing w:line="240" w:lineRule="auto"/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850FFF" w:rsidRPr="0017287F" w:rsidRDefault="00850FFF" w:rsidP="00881F17">
            <w:pPr>
              <w:spacing w:line="240" w:lineRule="auto"/>
            </w:pPr>
            <w:r>
              <w:rPr>
                <w:sz w:val="22"/>
              </w:rPr>
              <w:t>В</w:t>
            </w:r>
            <w:r w:rsidRPr="0017287F">
              <w:rPr>
                <w:sz w:val="22"/>
              </w:rPr>
              <w:t xml:space="preserve">ысшее профессиональное образование, </w:t>
            </w:r>
            <w:r>
              <w:rPr>
                <w:sz w:val="22"/>
              </w:rPr>
              <w:t xml:space="preserve">действующие </w:t>
            </w:r>
            <w:r w:rsidRPr="0017287F">
              <w:rPr>
                <w:sz w:val="22"/>
              </w:rPr>
              <w:t>руководители</w:t>
            </w:r>
            <w:r>
              <w:rPr>
                <w:sz w:val="22"/>
              </w:rPr>
              <w:t xml:space="preserve"> проектов/проектных команд, </w:t>
            </w:r>
            <w:r w:rsidR="00881F17">
              <w:rPr>
                <w:sz w:val="22"/>
              </w:rPr>
              <w:t xml:space="preserve">НПР </w:t>
            </w:r>
            <w:r>
              <w:rPr>
                <w:sz w:val="22"/>
              </w:rPr>
              <w:t>планируемые к вовлечению в проектную деятельность в 2017</w:t>
            </w:r>
            <w:r w:rsidR="00881F17">
              <w:rPr>
                <w:sz w:val="22"/>
              </w:rPr>
              <w:t>/18</w:t>
            </w:r>
            <w:r>
              <w:rPr>
                <w:sz w:val="22"/>
              </w:rPr>
              <w:t xml:space="preserve"> году.</w:t>
            </w:r>
          </w:p>
        </w:tc>
      </w:tr>
      <w:tr w:rsidR="00850FFF" w:rsidRPr="0017287F" w:rsidTr="00AB4E6B">
        <w:trPr>
          <w:gridBefore w:val="2"/>
          <w:wBefore w:w="851" w:type="dxa"/>
        </w:trPr>
        <w:tc>
          <w:tcPr>
            <w:tcW w:w="3718" w:type="dxa"/>
            <w:gridSpan w:val="2"/>
            <w:shd w:val="clear" w:color="auto" w:fill="auto"/>
          </w:tcPr>
          <w:p w:rsidR="00850FFF" w:rsidRPr="0017287F" w:rsidRDefault="00850FFF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Объем программы</w:t>
            </w:r>
          </w:p>
        </w:tc>
        <w:tc>
          <w:tcPr>
            <w:tcW w:w="244" w:type="dxa"/>
          </w:tcPr>
          <w:p w:rsidR="00850FFF" w:rsidRDefault="00850FFF" w:rsidP="006D5EC1">
            <w:pPr>
              <w:spacing w:line="240" w:lineRule="auto"/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850FFF" w:rsidRPr="0017287F" w:rsidRDefault="006F360E" w:rsidP="006D5EC1">
            <w:pPr>
              <w:spacing w:line="240" w:lineRule="auto"/>
            </w:pPr>
            <w:r>
              <w:rPr>
                <w:sz w:val="22"/>
              </w:rPr>
              <w:t>52</w:t>
            </w:r>
            <w:r w:rsidR="00850FFF" w:rsidRPr="0017287F">
              <w:rPr>
                <w:sz w:val="22"/>
              </w:rPr>
              <w:t xml:space="preserve"> час</w:t>
            </w:r>
            <w:r w:rsidR="00850FFF">
              <w:rPr>
                <w:sz w:val="22"/>
              </w:rPr>
              <w:t>а</w:t>
            </w:r>
          </w:p>
        </w:tc>
      </w:tr>
      <w:tr w:rsidR="00850FFF" w:rsidRPr="0017287F" w:rsidTr="00AB4E6B">
        <w:trPr>
          <w:gridBefore w:val="2"/>
          <w:wBefore w:w="851" w:type="dxa"/>
        </w:trPr>
        <w:tc>
          <w:tcPr>
            <w:tcW w:w="3718" w:type="dxa"/>
            <w:gridSpan w:val="2"/>
            <w:shd w:val="clear" w:color="auto" w:fill="auto"/>
          </w:tcPr>
          <w:p w:rsidR="00850FFF" w:rsidRPr="0017287F" w:rsidRDefault="00850FFF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Продолжительность обучения</w:t>
            </w:r>
          </w:p>
        </w:tc>
        <w:tc>
          <w:tcPr>
            <w:tcW w:w="244" w:type="dxa"/>
          </w:tcPr>
          <w:p w:rsidR="00850FFF" w:rsidRDefault="00850FFF" w:rsidP="006D5EC1">
            <w:pPr>
              <w:spacing w:line="240" w:lineRule="auto"/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850FFF" w:rsidRPr="0017287F" w:rsidRDefault="00850FFF" w:rsidP="00881F17">
            <w:pPr>
              <w:spacing w:line="240" w:lineRule="auto"/>
            </w:pPr>
            <w:r>
              <w:rPr>
                <w:sz w:val="22"/>
              </w:rPr>
              <w:t>1.02.2017 – 3</w:t>
            </w:r>
            <w:r w:rsidR="00881F17">
              <w:rPr>
                <w:sz w:val="22"/>
              </w:rPr>
              <w:t>1</w:t>
            </w:r>
            <w:r>
              <w:rPr>
                <w:sz w:val="22"/>
              </w:rPr>
              <w:t>.03.2017</w:t>
            </w:r>
          </w:p>
        </w:tc>
      </w:tr>
      <w:tr w:rsidR="00850FFF" w:rsidRPr="0017287F" w:rsidTr="00AB4E6B">
        <w:trPr>
          <w:gridBefore w:val="2"/>
          <w:wBefore w:w="851" w:type="dxa"/>
        </w:trPr>
        <w:tc>
          <w:tcPr>
            <w:tcW w:w="3718" w:type="dxa"/>
            <w:gridSpan w:val="2"/>
            <w:shd w:val="clear" w:color="auto" w:fill="auto"/>
          </w:tcPr>
          <w:p w:rsidR="00850FFF" w:rsidRPr="0017287F" w:rsidRDefault="00850FFF" w:rsidP="004F2904">
            <w:pPr>
              <w:spacing w:line="240" w:lineRule="auto"/>
            </w:pPr>
            <w:r w:rsidRPr="0017287F">
              <w:rPr>
                <w:b/>
                <w:sz w:val="22"/>
              </w:rPr>
              <w:t>Форма обучения</w:t>
            </w:r>
          </w:p>
        </w:tc>
        <w:tc>
          <w:tcPr>
            <w:tcW w:w="244" w:type="dxa"/>
          </w:tcPr>
          <w:p w:rsidR="00850FFF" w:rsidRPr="0017287F" w:rsidRDefault="00850FFF" w:rsidP="006512BC">
            <w:pPr>
              <w:spacing w:line="240" w:lineRule="auto"/>
            </w:pPr>
          </w:p>
        </w:tc>
        <w:tc>
          <w:tcPr>
            <w:tcW w:w="5330" w:type="dxa"/>
            <w:gridSpan w:val="5"/>
            <w:shd w:val="clear" w:color="auto" w:fill="auto"/>
          </w:tcPr>
          <w:p w:rsidR="00850FFF" w:rsidRDefault="00850FFF" w:rsidP="006512BC">
            <w:pPr>
              <w:spacing w:line="240" w:lineRule="auto"/>
            </w:pPr>
            <w:proofErr w:type="spellStart"/>
            <w:r w:rsidRPr="0017287F">
              <w:rPr>
                <w:sz w:val="22"/>
              </w:rPr>
              <w:t>Очно</w:t>
            </w:r>
            <w:proofErr w:type="spellEnd"/>
          </w:p>
          <w:p w:rsidR="00850FFF" w:rsidRPr="0017287F" w:rsidRDefault="00850FFF" w:rsidP="006512BC">
            <w:pPr>
              <w:spacing w:line="240" w:lineRule="auto"/>
            </w:pPr>
          </w:p>
        </w:tc>
      </w:tr>
      <w:tr w:rsidR="00850FFF" w:rsidRPr="00277138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43" w:name="_Toc443647194"/>
            <w:bookmarkStart w:id="44" w:name="_Toc443647366"/>
            <w:bookmarkStart w:id="45" w:name="_Toc443647712"/>
            <w:r w:rsidRPr="00277138">
              <w:rPr>
                <w:b/>
                <w:bCs/>
                <w:sz w:val="22"/>
              </w:rPr>
              <w:t xml:space="preserve">№ </w:t>
            </w:r>
            <w:proofErr w:type="spellStart"/>
            <w:proofErr w:type="gramStart"/>
            <w:r w:rsidRPr="00277138"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 w:rsidRPr="00277138">
              <w:rPr>
                <w:b/>
                <w:bCs/>
                <w:sz w:val="22"/>
              </w:rPr>
              <w:t>/</w:t>
            </w:r>
            <w:proofErr w:type="spellStart"/>
            <w:r w:rsidRPr="00277138">
              <w:rPr>
                <w:b/>
                <w:bCs/>
                <w:sz w:val="22"/>
              </w:rPr>
              <w:t>п</w:t>
            </w:r>
            <w:bookmarkEnd w:id="43"/>
            <w:bookmarkEnd w:id="44"/>
            <w:bookmarkEnd w:id="45"/>
            <w:proofErr w:type="spellEnd"/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46" w:name="_Toc443647195"/>
            <w:bookmarkStart w:id="47" w:name="_Toc443647367"/>
            <w:bookmarkStart w:id="48" w:name="_Toc443647713"/>
            <w:r w:rsidRPr="00277138">
              <w:rPr>
                <w:b/>
                <w:bCs/>
                <w:sz w:val="22"/>
              </w:rPr>
              <w:t>Наименование модулей, дисциплин, разделов</w:t>
            </w:r>
            <w:bookmarkEnd w:id="46"/>
            <w:bookmarkEnd w:id="47"/>
            <w:bookmarkEnd w:id="48"/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bookmarkStart w:id="49" w:name="_Toc443647196"/>
            <w:bookmarkStart w:id="50" w:name="_Toc443647368"/>
            <w:bookmarkStart w:id="51" w:name="_Toc443647714"/>
            <w:r w:rsidRPr="00277138">
              <w:rPr>
                <w:b/>
                <w:bCs/>
                <w:sz w:val="22"/>
              </w:rPr>
              <w:t>Всего, час.</w:t>
            </w:r>
            <w:bookmarkEnd w:id="49"/>
            <w:bookmarkEnd w:id="50"/>
            <w:bookmarkEnd w:id="51"/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  <w:bookmarkStart w:id="52" w:name="_Toc443647197"/>
            <w:bookmarkStart w:id="53" w:name="_Toc443647369"/>
            <w:bookmarkStart w:id="54" w:name="_Toc443647715"/>
            <w:r w:rsidRPr="00277138">
              <w:rPr>
                <w:b/>
                <w:bCs/>
                <w:sz w:val="22"/>
              </w:rPr>
              <w:t>В том числе:</w:t>
            </w:r>
            <w:bookmarkEnd w:id="52"/>
            <w:bookmarkEnd w:id="53"/>
            <w:bookmarkEnd w:id="54"/>
          </w:p>
        </w:tc>
      </w:tr>
      <w:tr w:rsidR="00850FFF" w:rsidRPr="00277138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rPr>
                <w:b/>
                <w:bCs/>
                <w:caps/>
              </w:rPr>
            </w:pPr>
          </w:p>
        </w:tc>
        <w:tc>
          <w:tcPr>
            <w:tcW w:w="3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rPr>
                <w:b/>
                <w:bCs/>
                <w:caps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881F17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52"/>
              <w:jc w:val="center"/>
              <w:outlineLvl w:val="0"/>
              <w:rPr>
                <w:b/>
                <w:bCs/>
                <w:caps/>
              </w:rPr>
            </w:pPr>
            <w:bookmarkStart w:id="55" w:name="_Toc443647198"/>
            <w:bookmarkStart w:id="56" w:name="_Toc443647370"/>
            <w:bookmarkStart w:id="57" w:name="_Toc443647716"/>
            <w:r w:rsidRPr="00277138">
              <w:rPr>
                <w:b/>
                <w:bCs/>
                <w:sz w:val="22"/>
              </w:rPr>
              <w:t>Лекции</w:t>
            </w:r>
            <w:bookmarkEnd w:id="55"/>
            <w:bookmarkEnd w:id="56"/>
            <w:bookmarkEnd w:id="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outlineLvl w:val="0"/>
              <w:rPr>
                <w:b/>
                <w:bCs/>
                <w:caps/>
              </w:rPr>
            </w:pPr>
            <w:bookmarkStart w:id="58" w:name="_Toc443647199"/>
            <w:bookmarkStart w:id="59" w:name="_Toc443647371"/>
            <w:bookmarkStart w:id="60" w:name="_Toc443647717"/>
            <w:r w:rsidRPr="00277138">
              <w:rPr>
                <w:b/>
                <w:bCs/>
                <w:sz w:val="22"/>
              </w:rPr>
              <w:t>Практические занятия (семинары, деловые игры), лабораторные работы</w:t>
            </w:r>
            <w:bookmarkEnd w:id="58"/>
            <w:bookmarkEnd w:id="59"/>
            <w:bookmarkEnd w:id="6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0FFF" w:rsidRPr="00277138" w:rsidRDefault="00850FFF" w:rsidP="00850FFF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Сам</w:t>
            </w:r>
            <w:proofErr w:type="gramStart"/>
            <w:r>
              <w:rPr>
                <w:b/>
                <w:bCs/>
                <w:sz w:val="22"/>
              </w:rPr>
              <w:t>.</w:t>
            </w:r>
            <w:proofErr w:type="gramEnd"/>
            <w:r>
              <w:rPr>
                <w:b/>
                <w:bCs/>
                <w:sz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</w:rPr>
              <w:t>р</w:t>
            </w:r>
            <w:proofErr w:type="gramEnd"/>
            <w:r>
              <w:rPr>
                <w:b/>
                <w:bCs/>
                <w:sz w:val="22"/>
              </w:rPr>
              <w:t>абота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50FFF" w:rsidRPr="00277138" w:rsidRDefault="00850FFF" w:rsidP="00850FFF">
            <w:pPr>
              <w:tabs>
                <w:tab w:val="left" w:pos="88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outlineLvl w:val="0"/>
              <w:rPr>
                <w:b/>
                <w:bCs/>
                <w:caps/>
              </w:rPr>
            </w:pPr>
            <w:bookmarkStart w:id="61" w:name="_Toc443647200"/>
            <w:bookmarkStart w:id="62" w:name="_Toc443647372"/>
            <w:bookmarkStart w:id="63" w:name="_Toc443647718"/>
            <w:r w:rsidRPr="00277138">
              <w:rPr>
                <w:b/>
                <w:bCs/>
                <w:sz w:val="22"/>
              </w:rPr>
              <w:t>Форма контроля</w:t>
            </w:r>
            <w:bookmarkEnd w:id="61"/>
            <w:bookmarkEnd w:id="62"/>
            <w:bookmarkEnd w:id="63"/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  <w:caps/>
              </w:rPr>
              <w:t>1.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FF" w:rsidRPr="00C70F18" w:rsidRDefault="00850FFF" w:rsidP="00AB4E6B">
            <w:r w:rsidRPr="003203D3">
              <w:rPr>
                <w:b/>
              </w:rPr>
              <w:t>Модуль 1</w:t>
            </w:r>
            <w:r>
              <w:t xml:space="preserve">. </w:t>
            </w:r>
            <w:r w:rsidRPr="00C70F18">
              <w:t>Механизмы реализации Программы развития КГУ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D55A90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</w:p>
          <w:p w:rsidR="00AC2AC2" w:rsidRPr="00881F17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881F17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  <w:highlight w:val="yellow"/>
              </w:rPr>
            </w:pPr>
            <w:r>
              <w:rPr>
                <w:b/>
                <w:bCs/>
              </w:rPr>
              <w:t>-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keepNext/>
              <w:rPr>
                <w:b/>
              </w:rPr>
            </w:pPr>
            <w:r w:rsidRPr="00277138">
              <w:rPr>
                <w:b/>
              </w:rPr>
              <w:t>2.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 xml:space="preserve">Модуль 2. </w:t>
            </w:r>
            <w:r>
              <w:t>Проектная деятельность в высшем образовании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>
              <w:rPr>
                <w:bCs/>
              </w:rPr>
              <w:t>-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  <w:caps/>
              </w:rPr>
              <w:t>3.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 xml:space="preserve">Модуль 3. </w:t>
            </w:r>
            <w:r>
              <w:t>Основные положения о проектной деятельности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6F360E" w:rsidP="00AC2AC2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  <w:r w:rsidR="00AC2AC2">
              <w:rPr>
                <w:b/>
                <w:bCs/>
                <w:caps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C2AC2" w:rsidP="004F2904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D55A90" w:rsidP="00D55A90">
            <w:pPr>
              <w:keepNext/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outlineLvl w:val="0"/>
              <w:rPr>
                <w:bCs/>
                <w:caps/>
              </w:rPr>
            </w:pPr>
            <w:r w:rsidRPr="00AC2AC2">
              <w:rPr>
                <w:bCs/>
              </w:rPr>
              <w:t>Работа над п</w:t>
            </w:r>
            <w:r w:rsidR="001E37B0" w:rsidRPr="00AC2AC2">
              <w:rPr>
                <w:bCs/>
              </w:rPr>
              <w:t>роект</w:t>
            </w:r>
            <w:r w:rsidRPr="00AC2AC2">
              <w:rPr>
                <w:bCs/>
              </w:rPr>
              <w:t>ом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  <w:caps/>
              </w:rPr>
              <w:t>4.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  <w:caps/>
              </w:rPr>
            </w:pPr>
            <w:r w:rsidRPr="00277138">
              <w:rPr>
                <w:b/>
                <w:bCs/>
              </w:rPr>
              <w:t xml:space="preserve">Модуль 4. </w:t>
            </w:r>
            <w:proofErr w:type="spellStart"/>
            <w:r w:rsidRPr="00C70F18">
              <w:t>Целеполагание</w:t>
            </w:r>
            <w:proofErr w:type="spellEnd"/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6F360E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D55A90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  <w:caps/>
              </w:rPr>
            </w:pPr>
            <w:r w:rsidRPr="00AC2AC2">
              <w:rPr>
                <w:bCs/>
              </w:rPr>
              <w:t>Работа над проектом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5. </w:t>
            </w:r>
            <w:proofErr w:type="spellStart"/>
            <w:r w:rsidRPr="00BD5E42">
              <w:t>Командообразование</w:t>
            </w:r>
            <w:proofErr w:type="spellEnd"/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6F360E" w:rsidP="00AC2AC2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  <w:r w:rsidR="00AC2AC2">
              <w:rPr>
                <w:b/>
                <w:bCs/>
                <w:cap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6F360E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-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6. </w:t>
            </w:r>
            <w:r>
              <w:t>Лучшие практики в управлении проектами (по отраслям)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B4E6B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-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outlineLvl w:val="0"/>
              <w:rPr>
                <w:b/>
                <w:bCs/>
              </w:rPr>
            </w:pPr>
            <w:r w:rsidRPr="00850FFF">
              <w:rPr>
                <w:b/>
                <w:bCs/>
              </w:rPr>
              <w:t xml:space="preserve">Модуль 7. </w:t>
            </w:r>
            <w:r w:rsidRPr="00850FFF">
              <w:t xml:space="preserve">Оценка экономической эффективности </w:t>
            </w:r>
            <w:r w:rsidRPr="00850FFF">
              <w:lastRenderedPageBreak/>
              <w:t>проектов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6F360E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AB4E6B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Cs/>
              </w:rPr>
            </w:pPr>
            <w:r w:rsidRPr="00AC2AC2">
              <w:rPr>
                <w:bCs/>
              </w:rPr>
              <w:t xml:space="preserve">Работа над </w:t>
            </w:r>
            <w:r w:rsidRPr="00AC2AC2">
              <w:rPr>
                <w:bCs/>
              </w:rPr>
              <w:lastRenderedPageBreak/>
              <w:t>проектом</w:t>
            </w:r>
          </w:p>
        </w:tc>
      </w:tr>
      <w:tr w:rsidR="00850FF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8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850FFF" w:rsidRDefault="00850FFF" w:rsidP="00882ADC">
            <w:r w:rsidRPr="00850FFF">
              <w:rPr>
                <w:b/>
              </w:rPr>
              <w:t>Модуль 8</w:t>
            </w:r>
            <w:r w:rsidRPr="00850FFF">
              <w:t>. Поиск и взаимодействие с инвесторами.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B4E6B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  <w:r w:rsidRPr="00AC2AC2">
              <w:rPr>
                <w:b/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</w:p>
        </w:tc>
      </w:tr>
      <w:tr w:rsidR="0035208F" w:rsidRPr="00881F17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8F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8F" w:rsidRPr="00850FFF" w:rsidRDefault="0035208F" w:rsidP="00882ADC">
            <w:pPr>
              <w:rPr>
                <w:b/>
              </w:rPr>
            </w:pPr>
            <w:r>
              <w:rPr>
                <w:b/>
              </w:rPr>
              <w:t>Общая рефлексия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8F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8F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8F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8F" w:rsidRPr="00AC2AC2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  <w:r w:rsidRPr="00AC2AC2">
              <w:rPr>
                <w:b/>
                <w:bCs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8F" w:rsidRPr="00AC2AC2" w:rsidRDefault="0035208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</w:rPr>
            </w:pPr>
          </w:p>
        </w:tc>
      </w:tr>
      <w:tr w:rsidR="00850FFF" w:rsidRPr="00277138" w:rsidTr="00AB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F" w:rsidRPr="00277138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b/>
                <w:bCs/>
                <w:caps/>
              </w:rPr>
            </w:pPr>
            <w:bookmarkStart w:id="64" w:name="_Toc443647229"/>
            <w:bookmarkStart w:id="65" w:name="_Toc443647401"/>
            <w:bookmarkStart w:id="66" w:name="_Toc443647747"/>
            <w:r w:rsidRPr="00277138">
              <w:rPr>
                <w:b/>
                <w:bCs/>
              </w:rPr>
              <w:t>Итого</w:t>
            </w:r>
            <w:bookmarkEnd w:id="64"/>
            <w:bookmarkEnd w:id="65"/>
            <w:bookmarkEnd w:id="66"/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6F360E" w:rsidP="00AC2AC2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  <w:r w:rsidR="00AC2AC2">
              <w:rPr>
                <w:b/>
                <w:bCs/>
                <w:caps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6F360E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277138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FF" w:rsidRPr="00AC2AC2" w:rsidRDefault="00AC2AC2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  <w:r w:rsidRPr="00AC2AC2">
              <w:rPr>
                <w:b/>
                <w:bCs/>
                <w:caps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F" w:rsidRPr="00AC2AC2" w:rsidRDefault="00850FFF" w:rsidP="004F290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aps/>
              </w:rPr>
            </w:pPr>
          </w:p>
        </w:tc>
      </w:tr>
    </w:tbl>
    <w:p w:rsidR="006F360E" w:rsidRDefault="006F360E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  <w:sectPr w:rsidR="006F360E" w:rsidSect="006F36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7" w:name="bookmark6"/>
      <w:bookmarkStart w:id="68" w:name="_Toc443647523"/>
      <w:bookmarkStart w:id="69" w:name="_Toc443647869"/>
      <w:bookmarkStart w:id="70" w:name="_Toc443647918"/>
      <w:bookmarkStart w:id="71" w:name="_Toc452559615"/>
    </w:p>
    <w:p w:rsidR="004F2904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r w:rsidRPr="00C02068">
        <w:rPr>
          <w:rFonts w:ascii="Times New Roman" w:hAnsi="Times New Roman" w:cs="Times New Roman"/>
          <w:b/>
          <w:i/>
          <w:color w:val="auto"/>
        </w:rPr>
        <w:lastRenderedPageBreak/>
        <w:t>Учебная программа</w:t>
      </w:r>
      <w:bookmarkEnd w:id="67"/>
      <w:bookmarkEnd w:id="68"/>
      <w:bookmarkEnd w:id="69"/>
      <w:bookmarkEnd w:id="70"/>
      <w:bookmarkEnd w:id="71"/>
    </w:p>
    <w:tbl>
      <w:tblPr>
        <w:tblStyle w:val="a7"/>
        <w:tblW w:w="0" w:type="auto"/>
        <w:tblLook w:val="04A0"/>
      </w:tblPr>
      <w:tblGrid>
        <w:gridCol w:w="713"/>
        <w:gridCol w:w="2392"/>
        <w:gridCol w:w="2655"/>
        <w:gridCol w:w="2082"/>
        <w:gridCol w:w="2353"/>
        <w:gridCol w:w="2083"/>
        <w:gridCol w:w="2508"/>
      </w:tblGrid>
      <w:tr w:rsidR="003203D3" w:rsidTr="00670E3D">
        <w:trPr>
          <w:trHeight w:val="660"/>
        </w:trPr>
        <w:tc>
          <w:tcPr>
            <w:tcW w:w="713" w:type="dxa"/>
            <w:vMerge w:val="restart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2" w:type="dxa"/>
            <w:vMerge w:val="restart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8"/>
                <w:szCs w:val="28"/>
              </w:rPr>
            </w:pPr>
            <w:r w:rsidRPr="00C70F18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4737" w:type="dxa"/>
            <w:gridSpan w:val="2"/>
          </w:tcPr>
          <w:p w:rsidR="003203D3" w:rsidRPr="00C70F18" w:rsidRDefault="003203D3" w:rsidP="003203D3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4436" w:type="dxa"/>
            <w:gridSpan w:val="2"/>
          </w:tcPr>
          <w:p w:rsidR="003203D3" w:rsidRPr="00C70F18" w:rsidRDefault="003203D3" w:rsidP="003203D3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508" w:type="dxa"/>
          </w:tcPr>
          <w:p w:rsidR="003203D3" w:rsidRPr="00C70F18" w:rsidRDefault="003203D3" w:rsidP="003203D3">
            <w:pPr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преподавателя</w:t>
            </w:r>
          </w:p>
        </w:tc>
      </w:tr>
      <w:tr w:rsidR="003203D3" w:rsidTr="00670E3D">
        <w:trPr>
          <w:trHeight w:val="147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</w:pP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</w:pPr>
          </w:p>
        </w:tc>
        <w:tc>
          <w:tcPr>
            <w:tcW w:w="2655" w:type="dxa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C70F18">
              <w:rPr>
                <w:b/>
                <w:sz w:val="24"/>
                <w:szCs w:val="24"/>
              </w:rPr>
              <w:t>Тема и содержание</w:t>
            </w:r>
          </w:p>
        </w:tc>
        <w:tc>
          <w:tcPr>
            <w:tcW w:w="2082" w:type="dxa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53" w:type="dxa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C70F18">
              <w:rPr>
                <w:b/>
                <w:sz w:val="24"/>
                <w:szCs w:val="24"/>
              </w:rPr>
              <w:t>Тема и содержание</w:t>
            </w:r>
          </w:p>
        </w:tc>
        <w:tc>
          <w:tcPr>
            <w:tcW w:w="2083" w:type="dxa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08" w:type="dxa"/>
          </w:tcPr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3203D3" w:rsidRPr="00C70F18" w:rsidTr="00670E3D">
        <w:trPr>
          <w:trHeight w:val="1643"/>
        </w:trPr>
        <w:tc>
          <w:tcPr>
            <w:tcW w:w="713" w:type="dxa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C70F18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3203D3" w:rsidRPr="00C70F18" w:rsidRDefault="003203D3" w:rsidP="00AB4E6B">
            <w:pPr>
              <w:spacing w:before="0" w:line="240" w:lineRule="auto"/>
              <w:rPr>
                <w:sz w:val="24"/>
                <w:szCs w:val="24"/>
              </w:rPr>
            </w:pPr>
            <w:r w:rsidRPr="00C70F18">
              <w:rPr>
                <w:sz w:val="24"/>
                <w:szCs w:val="24"/>
              </w:rPr>
              <w:t>Механизмы реализации Программы развития КГУ</w:t>
            </w:r>
          </w:p>
        </w:tc>
        <w:tc>
          <w:tcPr>
            <w:tcW w:w="2655" w:type="dxa"/>
          </w:tcPr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Цели, задачи ПР.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Ключевые показатели.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Используемые механизмы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Оценка достижения целей</w:t>
            </w:r>
          </w:p>
        </w:tc>
        <w:tc>
          <w:tcPr>
            <w:tcW w:w="2082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3203D3" w:rsidRPr="00C70F18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 w:rsidRPr="00C70F18">
              <w:rPr>
                <w:sz w:val="24"/>
                <w:szCs w:val="24"/>
              </w:rPr>
              <w:t xml:space="preserve">Ершов </w:t>
            </w:r>
            <w:r w:rsidR="00881F17">
              <w:rPr>
                <w:sz w:val="24"/>
                <w:szCs w:val="24"/>
              </w:rPr>
              <w:t>Владимир Николаевич</w:t>
            </w:r>
            <w:r w:rsidR="00F24723">
              <w:rPr>
                <w:sz w:val="24"/>
                <w:szCs w:val="24"/>
              </w:rPr>
              <w:t>, и.о. первого проректора КГУ</w:t>
            </w:r>
          </w:p>
        </w:tc>
      </w:tr>
      <w:tr w:rsidR="003203D3" w:rsidRPr="00C70F18" w:rsidTr="00670E3D">
        <w:trPr>
          <w:trHeight w:val="1643"/>
        </w:trPr>
        <w:tc>
          <w:tcPr>
            <w:tcW w:w="713" w:type="dxa"/>
            <w:vMerge w:val="restart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vMerge w:val="restart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в высшем образовании</w:t>
            </w:r>
          </w:p>
        </w:tc>
        <w:tc>
          <w:tcPr>
            <w:tcW w:w="2655" w:type="dxa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вариантов развития проектной деятельности в университетах.</w:t>
            </w:r>
          </w:p>
          <w:p w:rsidR="003203D3" w:rsidRPr="00C70F18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3203D3" w:rsidRPr="00C70F18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Гречухин</w:t>
            </w:r>
            <w:proofErr w:type="spellEnd"/>
            <w:r w:rsidR="00881F17">
              <w:rPr>
                <w:sz w:val="24"/>
                <w:szCs w:val="24"/>
              </w:rPr>
              <w:t xml:space="preserve"> Александр Павлович</w:t>
            </w:r>
            <w:r w:rsidR="00F24723">
              <w:rPr>
                <w:sz w:val="24"/>
                <w:szCs w:val="24"/>
              </w:rPr>
              <w:t>, специалист ЦУП</w:t>
            </w:r>
          </w:p>
        </w:tc>
      </w:tr>
      <w:tr w:rsidR="00A57C5F" w:rsidRPr="00C70F18" w:rsidTr="00670E3D">
        <w:trPr>
          <w:trHeight w:val="1643"/>
        </w:trPr>
        <w:tc>
          <w:tcPr>
            <w:tcW w:w="713" w:type="dxa"/>
            <w:vMerge/>
          </w:tcPr>
          <w:p w:rsidR="00A57C5F" w:rsidRDefault="00A57C5F" w:rsidP="003203D3">
            <w:pPr>
              <w:spacing w:before="0" w:line="240" w:lineRule="auto"/>
            </w:pPr>
          </w:p>
        </w:tc>
        <w:tc>
          <w:tcPr>
            <w:tcW w:w="2392" w:type="dxa"/>
            <w:vMerge/>
          </w:tcPr>
          <w:p w:rsidR="00A57C5F" w:rsidRDefault="00A57C5F" w:rsidP="003203D3">
            <w:pPr>
              <w:spacing w:before="0" w:line="240" w:lineRule="auto"/>
            </w:pPr>
          </w:p>
        </w:tc>
        <w:tc>
          <w:tcPr>
            <w:tcW w:w="2655" w:type="dxa"/>
          </w:tcPr>
          <w:p w:rsidR="00A57C5F" w:rsidRPr="00670E3D" w:rsidRDefault="00A57C5F" w:rsidP="0001422C">
            <w:pPr>
              <w:spacing w:before="0" w:line="240" w:lineRule="auto"/>
            </w:pPr>
            <w:r w:rsidRPr="00670E3D">
              <w:t>Опыт проектной деятельности в МАМИ</w:t>
            </w:r>
            <w:r w:rsidRPr="00670E3D">
              <w:br/>
            </w:r>
          </w:p>
        </w:tc>
        <w:tc>
          <w:tcPr>
            <w:tcW w:w="2082" w:type="dxa"/>
          </w:tcPr>
          <w:p w:rsidR="00A57C5F" w:rsidRPr="00670E3D" w:rsidRDefault="00A57C5F" w:rsidP="0001422C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A57C5F" w:rsidRPr="00B43149" w:rsidRDefault="00A57C5F" w:rsidP="0001422C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A57C5F" w:rsidRPr="00B43149" w:rsidRDefault="00A57C5F" w:rsidP="0001422C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A57C5F" w:rsidRPr="00670E3D" w:rsidRDefault="00A57C5F" w:rsidP="0001422C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Филиппович</w:t>
            </w:r>
            <w:r>
              <w:rPr>
                <w:sz w:val="24"/>
                <w:szCs w:val="24"/>
              </w:rPr>
              <w:t xml:space="preserve"> Андрей Юрьевич, МАМИ, </w:t>
            </w:r>
            <w:r>
              <w:t>Декан Факультета информатики и систем управления</w:t>
            </w:r>
          </w:p>
        </w:tc>
      </w:tr>
      <w:tr w:rsidR="003203D3" w:rsidRPr="00C70F18" w:rsidTr="00670E3D">
        <w:trPr>
          <w:trHeight w:val="1643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деятельности в КГУ</w:t>
            </w:r>
          </w:p>
        </w:tc>
        <w:tc>
          <w:tcPr>
            <w:tcW w:w="2082" w:type="dxa"/>
          </w:tcPr>
          <w:p w:rsidR="003203D3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3203D3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1F17">
              <w:rPr>
                <w:sz w:val="24"/>
                <w:szCs w:val="24"/>
              </w:rPr>
              <w:t>Галина Георгиевна</w:t>
            </w:r>
            <w:r w:rsidR="00F24723">
              <w:rPr>
                <w:sz w:val="24"/>
                <w:szCs w:val="24"/>
              </w:rPr>
              <w:t>, директор ЦУП</w:t>
            </w:r>
          </w:p>
        </w:tc>
      </w:tr>
      <w:tr w:rsidR="003203D3" w:rsidRPr="00C70F18" w:rsidTr="00670E3D">
        <w:trPr>
          <w:trHeight w:val="1094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03D3" w:rsidRPr="00670E3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 xml:space="preserve">Проектная деятельность как часть образовательной программы </w:t>
            </w:r>
            <w:proofErr w:type="spellStart"/>
            <w:r w:rsidRPr="00670E3D">
              <w:rPr>
                <w:sz w:val="24"/>
                <w:szCs w:val="24"/>
              </w:rPr>
              <w:t>бакалавриата</w:t>
            </w:r>
            <w:proofErr w:type="spellEnd"/>
            <w:r w:rsidRPr="00670E3D">
              <w:rPr>
                <w:sz w:val="24"/>
                <w:szCs w:val="24"/>
              </w:rPr>
              <w:t>.</w:t>
            </w:r>
          </w:p>
          <w:p w:rsidR="003203D3" w:rsidRPr="00670E3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 xml:space="preserve">Место проектной деятельности студента в программе развития КГУ как опорного многопрофильного вуза. Минимальный объем  проектной деятельности, обязательный для освоения бакалавра. Логика освоения </w:t>
            </w:r>
            <w:proofErr w:type="gramStart"/>
            <w:r w:rsidRPr="00670E3D">
              <w:rPr>
                <w:sz w:val="24"/>
                <w:szCs w:val="24"/>
              </w:rPr>
              <w:t>обучающимися</w:t>
            </w:r>
            <w:proofErr w:type="gramEnd"/>
            <w:r w:rsidRPr="00670E3D">
              <w:rPr>
                <w:sz w:val="24"/>
                <w:szCs w:val="24"/>
              </w:rPr>
              <w:t xml:space="preserve"> проектной деятельности в КГУ. Положение о проектной деятельности.</w:t>
            </w:r>
          </w:p>
        </w:tc>
        <w:tc>
          <w:tcPr>
            <w:tcW w:w="2082" w:type="dxa"/>
          </w:tcPr>
          <w:p w:rsidR="003203D3" w:rsidRPr="00670E3D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670E3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Алгоритм работы руководителя проектной группы студентов.</w:t>
            </w:r>
          </w:p>
          <w:p w:rsidR="003203D3" w:rsidRPr="00670E3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 xml:space="preserve">Позиция руководителя проектной группы </w:t>
            </w:r>
            <w:proofErr w:type="gramStart"/>
            <w:r w:rsidRPr="00670E3D">
              <w:rPr>
                <w:sz w:val="24"/>
                <w:szCs w:val="24"/>
              </w:rPr>
              <w:t>обучающихся</w:t>
            </w:r>
            <w:proofErr w:type="gramEnd"/>
            <w:r w:rsidRPr="00670E3D">
              <w:rPr>
                <w:sz w:val="24"/>
                <w:szCs w:val="24"/>
              </w:rPr>
              <w:t xml:space="preserve">, цели, задачи, функции его деятельности. Механизмы организации сопровождения многопрофильной команды </w:t>
            </w:r>
            <w:proofErr w:type="gramStart"/>
            <w:r w:rsidRPr="00670E3D">
              <w:rPr>
                <w:sz w:val="24"/>
                <w:szCs w:val="24"/>
              </w:rPr>
              <w:t>обучающихся</w:t>
            </w:r>
            <w:proofErr w:type="gramEnd"/>
            <w:r w:rsidRPr="00670E3D">
              <w:rPr>
                <w:sz w:val="24"/>
                <w:szCs w:val="24"/>
              </w:rPr>
              <w:t xml:space="preserve"> в освоении проектной деятельности. Методические рекомендации по организации практических занятий по дисциплинам «Основы проектной деятельности», «</w:t>
            </w:r>
            <w:proofErr w:type="spellStart"/>
            <w:r w:rsidRPr="00670E3D">
              <w:rPr>
                <w:sz w:val="24"/>
                <w:szCs w:val="24"/>
              </w:rPr>
              <w:t>Социокультурное</w:t>
            </w:r>
            <w:proofErr w:type="spellEnd"/>
            <w:r w:rsidRPr="00670E3D">
              <w:rPr>
                <w:sz w:val="24"/>
                <w:szCs w:val="24"/>
              </w:rPr>
              <w:t xml:space="preserve"> проектирование», «Самостоятельное проектирование»</w:t>
            </w:r>
          </w:p>
        </w:tc>
        <w:tc>
          <w:tcPr>
            <w:tcW w:w="2083" w:type="dxa"/>
          </w:tcPr>
          <w:p w:rsidR="003203D3" w:rsidRPr="00E04488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E04488"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203D3" w:rsidRPr="00C70F18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Скрябина </w:t>
            </w:r>
            <w:r w:rsidR="00881F17">
              <w:rPr>
                <w:sz w:val="24"/>
                <w:szCs w:val="24"/>
              </w:rPr>
              <w:t>Ольга Борисовна</w:t>
            </w:r>
            <w:r w:rsidR="00F24723">
              <w:rPr>
                <w:sz w:val="24"/>
                <w:szCs w:val="24"/>
              </w:rPr>
              <w:t>, зам.</w:t>
            </w:r>
            <w:r w:rsidR="00AC2AC2">
              <w:rPr>
                <w:sz w:val="24"/>
                <w:szCs w:val="24"/>
              </w:rPr>
              <w:t xml:space="preserve"> </w:t>
            </w:r>
            <w:r w:rsidR="00F24723">
              <w:rPr>
                <w:sz w:val="24"/>
                <w:szCs w:val="24"/>
              </w:rPr>
              <w:t>директора ИПП</w:t>
            </w:r>
          </w:p>
        </w:tc>
      </w:tr>
      <w:tr w:rsidR="003203D3" w:rsidRPr="00C70F18" w:rsidTr="00670E3D">
        <w:trPr>
          <w:trHeight w:val="1110"/>
        </w:trPr>
        <w:tc>
          <w:tcPr>
            <w:tcW w:w="713" w:type="dxa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2" w:type="dxa"/>
            <w:vMerge w:val="restart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о проектной деятельности</w:t>
            </w:r>
          </w:p>
        </w:tc>
        <w:tc>
          <w:tcPr>
            <w:tcW w:w="2655" w:type="dxa"/>
          </w:tcPr>
          <w:p w:rsidR="003203D3" w:rsidRPr="00A87FCD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>Введение в управление проектами. Объекты управления в проектной деятельности. Проект, программа, портфель. Субъекты управления проектами.  Процессы и функции управления проектами</w:t>
            </w:r>
          </w:p>
        </w:tc>
        <w:tc>
          <w:tcPr>
            <w:tcW w:w="2082" w:type="dxa"/>
          </w:tcPr>
          <w:p w:rsidR="003203D3" w:rsidRPr="00A87FCD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203D3" w:rsidRPr="00A87FCD" w:rsidRDefault="003203D3" w:rsidP="003203D3">
            <w:pPr>
              <w:spacing w:before="0" w:line="240" w:lineRule="auto"/>
              <w:rPr>
                <w:b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Управление проектом – основные шаги </w:t>
            </w:r>
          </w:p>
        </w:tc>
        <w:tc>
          <w:tcPr>
            <w:tcW w:w="2083" w:type="dxa"/>
          </w:tcPr>
          <w:p w:rsidR="003203D3" w:rsidRPr="00A87FCD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3203D3" w:rsidRPr="00A87FCD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 w:rsidRPr="00A87FCD">
              <w:rPr>
                <w:sz w:val="24"/>
                <w:szCs w:val="24"/>
              </w:rPr>
              <w:t xml:space="preserve">Тихомиров </w:t>
            </w:r>
            <w:r w:rsidR="00881F17">
              <w:rPr>
                <w:sz w:val="24"/>
                <w:szCs w:val="24"/>
              </w:rPr>
              <w:t>Леонид Алексеевич</w:t>
            </w:r>
            <w:r w:rsidR="00F24723">
              <w:rPr>
                <w:sz w:val="24"/>
                <w:szCs w:val="24"/>
              </w:rPr>
              <w:t>, зам.</w:t>
            </w:r>
            <w:r w:rsidR="00881F17">
              <w:rPr>
                <w:sz w:val="24"/>
                <w:szCs w:val="24"/>
              </w:rPr>
              <w:t xml:space="preserve"> </w:t>
            </w:r>
            <w:r w:rsidR="00F24723">
              <w:rPr>
                <w:sz w:val="24"/>
                <w:szCs w:val="24"/>
              </w:rPr>
              <w:t>директора ЦУП</w:t>
            </w:r>
          </w:p>
        </w:tc>
      </w:tr>
      <w:tr w:rsidR="003203D3" w:rsidRPr="00C70F18" w:rsidTr="00670E3D">
        <w:trPr>
          <w:trHeight w:val="1110"/>
        </w:trPr>
        <w:tc>
          <w:tcPr>
            <w:tcW w:w="713" w:type="dxa"/>
            <w:vMerge w:val="restart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>Инициация проекта. Подготовка эффективного старта; Основные принципы планирования проекта; Структурное планирование проекта; Укрупненное планирование проекта во времени; Организационное планирование проекта;</w:t>
            </w:r>
          </w:p>
        </w:tc>
        <w:tc>
          <w:tcPr>
            <w:tcW w:w="2082" w:type="dxa"/>
          </w:tcPr>
          <w:p w:rsidR="003203D3" w:rsidRPr="00786D58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Разработка и согласование устава проекта; 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>Разработка иерархической структуры работ;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>Разработка плана проекта по вехам;</w:t>
            </w:r>
          </w:p>
        </w:tc>
        <w:tc>
          <w:tcPr>
            <w:tcW w:w="2083" w:type="dxa"/>
          </w:tcPr>
          <w:p w:rsidR="003203D3" w:rsidRPr="00A87FCD" w:rsidRDefault="003203D3" w:rsidP="003203D3">
            <w:pPr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203D3" w:rsidRPr="00A87FC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A87FCD">
              <w:rPr>
                <w:sz w:val="24"/>
                <w:szCs w:val="24"/>
              </w:rPr>
              <w:t xml:space="preserve">Тихомиров </w:t>
            </w:r>
            <w:r w:rsidR="00881F17">
              <w:rPr>
                <w:sz w:val="24"/>
                <w:szCs w:val="24"/>
              </w:rPr>
              <w:t>Леонид Алексеевич</w:t>
            </w:r>
            <w:r w:rsidR="00F24723">
              <w:rPr>
                <w:sz w:val="24"/>
                <w:szCs w:val="24"/>
              </w:rPr>
              <w:t>, зам.</w:t>
            </w:r>
            <w:r w:rsidR="00881F17">
              <w:rPr>
                <w:sz w:val="24"/>
                <w:szCs w:val="24"/>
              </w:rPr>
              <w:t xml:space="preserve"> </w:t>
            </w:r>
            <w:r w:rsidR="00F24723">
              <w:rPr>
                <w:sz w:val="24"/>
                <w:szCs w:val="24"/>
              </w:rPr>
              <w:t>директора ЦУП</w:t>
            </w:r>
          </w:p>
        </w:tc>
      </w:tr>
      <w:tr w:rsidR="003203D3" w:rsidRPr="00C70F18" w:rsidTr="00670E3D">
        <w:trPr>
          <w:trHeight w:val="1110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Календарное планирование проекта; Планирование затрат. Разработка бюджета проекта; Управление персоналом и коммуникациями проекта; 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3203D3" w:rsidRPr="00786D58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Определение доминирующих потребностей сотрудника и подбор стимулов </w:t>
            </w:r>
            <w:r>
              <w:rPr>
                <w:bCs/>
                <w:sz w:val="24"/>
                <w:szCs w:val="24"/>
              </w:rPr>
              <w:t>для его мотивации</w:t>
            </w:r>
            <w:r w:rsidRPr="00A87FCD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2083" w:type="dxa"/>
          </w:tcPr>
          <w:p w:rsidR="003203D3" w:rsidRPr="00786D58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3203D3" w:rsidRPr="00A87FC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A87FCD">
              <w:rPr>
                <w:sz w:val="24"/>
                <w:szCs w:val="24"/>
              </w:rPr>
              <w:t xml:space="preserve">Тихомиров </w:t>
            </w:r>
            <w:r w:rsidR="00881F17">
              <w:rPr>
                <w:sz w:val="24"/>
                <w:szCs w:val="24"/>
              </w:rPr>
              <w:t>Леонид Алексеевич</w:t>
            </w:r>
            <w:r w:rsidR="00F24723">
              <w:rPr>
                <w:sz w:val="24"/>
                <w:szCs w:val="24"/>
              </w:rPr>
              <w:t>, зам.</w:t>
            </w:r>
            <w:r w:rsidR="00881F17">
              <w:rPr>
                <w:sz w:val="24"/>
                <w:szCs w:val="24"/>
              </w:rPr>
              <w:t xml:space="preserve"> </w:t>
            </w:r>
            <w:r w:rsidR="00F24723">
              <w:rPr>
                <w:sz w:val="24"/>
                <w:szCs w:val="24"/>
              </w:rPr>
              <w:t>директора ЦУП</w:t>
            </w:r>
          </w:p>
        </w:tc>
      </w:tr>
      <w:tr w:rsidR="003203D3" w:rsidRPr="00C70F18" w:rsidTr="00670E3D">
        <w:trPr>
          <w:trHeight w:val="1110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>Управление рисками проекта; Контроль исполнения и завершение проекта; Принятие решения по запросу на изменение в проекте (деловая игра); Корпоративная система управления проектами; Критические факторы успеха проекта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3203D3" w:rsidRPr="00786D58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203D3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Идентификация рисков проекта; </w:t>
            </w:r>
          </w:p>
          <w:p w:rsidR="003203D3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Определение вероятности и последствий рисков. 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Ранжирование реестра рисков проекта; </w:t>
            </w:r>
          </w:p>
          <w:p w:rsidR="003203D3" w:rsidRPr="00A87FCD" w:rsidRDefault="003203D3" w:rsidP="003203D3">
            <w:pPr>
              <w:spacing w:before="0" w:line="240" w:lineRule="auto"/>
              <w:rPr>
                <w:bCs/>
                <w:sz w:val="24"/>
                <w:szCs w:val="24"/>
              </w:rPr>
            </w:pPr>
            <w:r w:rsidRPr="00A87FCD">
              <w:rPr>
                <w:bCs/>
                <w:sz w:val="24"/>
                <w:szCs w:val="24"/>
              </w:rPr>
              <w:t xml:space="preserve">Оценка проекта по 10-ти ключевым факторам успеха </w:t>
            </w:r>
          </w:p>
        </w:tc>
        <w:tc>
          <w:tcPr>
            <w:tcW w:w="2083" w:type="dxa"/>
          </w:tcPr>
          <w:p w:rsidR="003203D3" w:rsidRPr="00A87FCD" w:rsidRDefault="003203D3" w:rsidP="003203D3">
            <w:pPr>
              <w:spacing w:before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203D3" w:rsidRPr="00A87FCD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A87FCD">
              <w:rPr>
                <w:sz w:val="24"/>
                <w:szCs w:val="24"/>
              </w:rPr>
              <w:t xml:space="preserve">Тихомиров </w:t>
            </w:r>
            <w:r w:rsidR="00881F17">
              <w:rPr>
                <w:sz w:val="24"/>
                <w:szCs w:val="24"/>
              </w:rPr>
              <w:t>Леонид Алексеевич</w:t>
            </w:r>
            <w:r w:rsidR="00F24723">
              <w:rPr>
                <w:sz w:val="24"/>
                <w:szCs w:val="24"/>
              </w:rPr>
              <w:t>, зам.</w:t>
            </w:r>
            <w:r w:rsidR="00881F17">
              <w:rPr>
                <w:sz w:val="24"/>
                <w:szCs w:val="24"/>
              </w:rPr>
              <w:t xml:space="preserve"> </w:t>
            </w:r>
            <w:r w:rsidR="00F24723">
              <w:rPr>
                <w:sz w:val="24"/>
                <w:szCs w:val="24"/>
              </w:rPr>
              <w:t>директора ЦУП</w:t>
            </w:r>
          </w:p>
        </w:tc>
      </w:tr>
      <w:tr w:rsidR="003203D3" w:rsidRPr="00C70F18" w:rsidTr="00670E3D">
        <w:trPr>
          <w:trHeight w:val="1643"/>
        </w:trPr>
        <w:tc>
          <w:tcPr>
            <w:tcW w:w="713" w:type="dxa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70F18"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655" w:type="dxa"/>
          </w:tcPr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Миссия. Цель. Задача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 xml:space="preserve">Принцип </w:t>
            </w:r>
            <w:r w:rsidRPr="00B43149">
              <w:rPr>
                <w:sz w:val="24"/>
                <w:szCs w:val="24"/>
                <w:lang w:val="en-US"/>
              </w:rPr>
              <w:t>S</w:t>
            </w:r>
            <w:r w:rsidRPr="00B43149">
              <w:rPr>
                <w:sz w:val="24"/>
                <w:szCs w:val="24"/>
              </w:rPr>
              <w:t>.</w:t>
            </w:r>
            <w:r w:rsidRPr="00B43149">
              <w:rPr>
                <w:sz w:val="24"/>
                <w:szCs w:val="24"/>
                <w:lang w:val="en-US"/>
              </w:rPr>
              <w:t>M</w:t>
            </w:r>
            <w:r w:rsidRPr="00B43149">
              <w:rPr>
                <w:sz w:val="24"/>
                <w:szCs w:val="24"/>
              </w:rPr>
              <w:t>.</w:t>
            </w:r>
            <w:r w:rsidRPr="00B43149">
              <w:rPr>
                <w:sz w:val="24"/>
                <w:szCs w:val="24"/>
                <w:lang w:val="en-US"/>
              </w:rPr>
              <w:t>A</w:t>
            </w:r>
            <w:r w:rsidRPr="00B43149">
              <w:rPr>
                <w:sz w:val="24"/>
                <w:szCs w:val="24"/>
              </w:rPr>
              <w:t>.</w:t>
            </w:r>
            <w:r w:rsidRPr="00B43149">
              <w:rPr>
                <w:sz w:val="24"/>
                <w:szCs w:val="24"/>
                <w:lang w:val="en-US"/>
              </w:rPr>
              <w:t>R</w:t>
            </w:r>
            <w:r w:rsidRPr="00B43149">
              <w:rPr>
                <w:sz w:val="24"/>
                <w:szCs w:val="24"/>
              </w:rPr>
              <w:t>.</w:t>
            </w:r>
            <w:r w:rsidRPr="00B43149">
              <w:rPr>
                <w:sz w:val="24"/>
                <w:szCs w:val="24"/>
                <w:lang w:val="en-US"/>
              </w:rPr>
              <w:t>T</w:t>
            </w:r>
            <w:r w:rsidRPr="00B43149">
              <w:rPr>
                <w:sz w:val="24"/>
                <w:szCs w:val="24"/>
              </w:rPr>
              <w:t>.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Декомпозиция целей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43149">
              <w:rPr>
                <w:sz w:val="24"/>
                <w:szCs w:val="24"/>
                <w:lang w:val="en-US"/>
              </w:rPr>
              <w:t>KPI</w:t>
            </w:r>
            <w:r w:rsidRPr="00B43149">
              <w:rPr>
                <w:sz w:val="24"/>
                <w:szCs w:val="24"/>
              </w:rPr>
              <w:t xml:space="preserve">и </w:t>
            </w:r>
            <w:r w:rsidRPr="00B43149">
              <w:rPr>
                <w:sz w:val="24"/>
                <w:szCs w:val="24"/>
                <w:lang w:val="en-US"/>
              </w:rPr>
              <w:t>KGI</w:t>
            </w:r>
          </w:p>
        </w:tc>
        <w:tc>
          <w:tcPr>
            <w:tcW w:w="2082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Определение  и формулирование целей.</w:t>
            </w:r>
          </w:p>
          <w:p w:rsidR="003203D3" w:rsidRPr="00B43149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Построение дерева целей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3203D3" w:rsidRPr="00C70F18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Ершов </w:t>
            </w:r>
            <w:r w:rsidR="00881F17">
              <w:rPr>
                <w:sz w:val="24"/>
                <w:szCs w:val="24"/>
              </w:rPr>
              <w:t>Владимир Николаевич</w:t>
            </w:r>
            <w:r w:rsidR="00666704">
              <w:rPr>
                <w:sz w:val="24"/>
                <w:szCs w:val="24"/>
              </w:rPr>
              <w:t>, и.о. первого проректора КГУ</w:t>
            </w:r>
          </w:p>
        </w:tc>
      </w:tr>
      <w:tr w:rsidR="003203D3" w:rsidRPr="00C70F18" w:rsidTr="00670E3D">
        <w:trPr>
          <w:trHeight w:val="338"/>
        </w:trPr>
        <w:tc>
          <w:tcPr>
            <w:tcW w:w="713" w:type="dxa"/>
          </w:tcPr>
          <w:p w:rsidR="003203D3" w:rsidRPr="00C70F18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3203D3" w:rsidRPr="00BD5E42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BD5E42">
              <w:rPr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655" w:type="dxa"/>
          </w:tcPr>
          <w:p w:rsidR="003203D3" w:rsidRPr="00C7144F" w:rsidRDefault="00703AB6" w:rsidP="003203D3">
            <w:pPr>
              <w:spacing w:before="0" w:line="240" w:lineRule="auto"/>
              <w:rPr>
                <w:sz w:val="24"/>
                <w:szCs w:val="24"/>
                <w:highlight w:val="red"/>
              </w:rPr>
            </w:pPr>
            <w:r w:rsidRPr="00703AB6">
              <w:rPr>
                <w:sz w:val="24"/>
                <w:szCs w:val="24"/>
              </w:rPr>
              <w:t xml:space="preserve">Психологическая готовность </w:t>
            </w:r>
            <w:r w:rsidR="003203D3" w:rsidRPr="00703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проектной деятельности</w:t>
            </w:r>
          </w:p>
        </w:tc>
        <w:tc>
          <w:tcPr>
            <w:tcW w:w="2082" w:type="dxa"/>
          </w:tcPr>
          <w:p w:rsidR="003203D3" w:rsidRDefault="00703AB6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703AB6">
              <w:rPr>
                <w:sz w:val="24"/>
                <w:szCs w:val="24"/>
              </w:rPr>
              <w:t>2</w:t>
            </w:r>
          </w:p>
          <w:p w:rsidR="00703AB6" w:rsidRDefault="00703AB6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703AB6" w:rsidRDefault="00703AB6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703AB6" w:rsidRDefault="00703AB6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</w:p>
          <w:p w:rsidR="00A57C5F" w:rsidRPr="00703AB6" w:rsidRDefault="00A57C5F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353" w:type="dxa"/>
          </w:tcPr>
          <w:p w:rsidR="003203D3" w:rsidRDefault="00703AB6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диагностика профессионального потенциала (компетенции, командные роли, стиль менеджмента, мотивация)</w:t>
            </w:r>
          </w:p>
          <w:p w:rsidR="00703AB6" w:rsidRDefault="00703AB6" w:rsidP="003203D3">
            <w:pPr>
              <w:spacing w:before="0" w:line="240" w:lineRule="auto"/>
              <w:rPr>
                <w:sz w:val="24"/>
                <w:szCs w:val="24"/>
              </w:rPr>
            </w:pPr>
          </w:p>
          <w:p w:rsidR="00703AB6" w:rsidRPr="00703AB6" w:rsidRDefault="00703AB6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sz w:val="24"/>
                <w:szCs w:val="24"/>
              </w:rPr>
              <w:t>командообразования</w:t>
            </w:r>
            <w:proofErr w:type="spellEnd"/>
          </w:p>
        </w:tc>
        <w:tc>
          <w:tcPr>
            <w:tcW w:w="2083" w:type="dxa"/>
          </w:tcPr>
          <w:p w:rsidR="00703AB6" w:rsidRDefault="00703AB6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03AB6" w:rsidRPr="00703AB6" w:rsidRDefault="00703AB6" w:rsidP="00703AB6">
            <w:pPr>
              <w:rPr>
                <w:sz w:val="24"/>
                <w:szCs w:val="24"/>
              </w:rPr>
            </w:pPr>
          </w:p>
          <w:p w:rsidR="00703AB6" w:rsidRPr="00703AB6" w:rsidRDefault="00703AB6" w:rsidP="00703AB6">
            <w:pPr>
              <w:rPr>
                <w:sz w:val="24"/>
                <w:szCs w:val="24"/>
              </w:rPr>
            </w:pPr>
          </w:p>
          <w:p w:rsidR="00703AB6" w:rsidRPr="00703AB6" w:rsidRDefault="00703AB6" w:rsidP="00703AB6">
            <w:pPr>
              <w:rPr>
                <w:sz w:val="24"/>
                <w:szCs w:val="24"/>
              </w:rPr>
            </w:pPr>
          </w:p>
          <w:p w:rsidR="00703AB6" w:rsidRDefault="00703AB6" w:rsidP="00703AB6">
            <w:pPr>
              <w:rPr>
                <w:sz w:val="24"/>
                <w:szCs w:val="24"/>
              </w:rPr>
            </w:pPr>
          </w:p>
          <w:p w:rsidR="003203D3" w:rsidRPr="00703AB6" w:rsidRDefault="00703AB6" w:rsidP="00703A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703AB6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703AB6">
              <w:rPr>
                <w:sz w:val="24"/>
                <w:szCs w:val="24"/>
              </w:rPr>
              <w:t xml:space="preserve">Селиванова </w:t>
            </w:r>
            <w:r w:rsidR="00881F17">
              <w:rPr>
                <w:sz w:val="24"/>
                <w:szCs w:val="24"/>
              </w:rPr>
              <w:t>Лариса Ивановна</w:t>
            </w:r>
            <w:r w:rsidR="00666704">
              <w:rPr>
                <w:sz w:val="24"/>
                <w:szCs w:val="24"/>
              </w:rPr>
              <w:t>, директор ДПО</w:t>
            </w:r>
          </w:p>
          <w:p w:rsidR="003203D3" w:rsidRDefault="003203D3" w:rsidP="00703AB6">
            <w:pPr>
              <w:rPr>
                <w:sz w:val="24"/>
                <w:szCs w:val="24"/>
              </w:rPr>
            </w:pPr>
          </w:p>
          <w:p w:rsidR="00703AB6" w:rsidRDefault="00703AB6" w:rsidP="00703AB6">
            <w:pPr>
              <w:rPr>
                <w:sz w:val="24"/>
                <w:szCs w:val="24"/>
              </w:rPr>
            </w:pPr>
          </w:p>
          <w:p w:rsidR="00703AB6" w:rsidRPr="00703AB6" w:rsidRDefault="00703AB6" w:rsidP="00881F17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Гущина </w:t>
            </w:r>
            <w:r w:rsidR="00881F17">
              <w:rPr>
                <w:sz w:val="24"/>
                <w:szCs w:val="24"/>
              </w:rPr>
              <w:t>Татьяна Владимировна</w:t>
            </w:r>
            <w:r w:rsidR="00264193">
              <w:rPr>
                <w:sz w:val="24"/>
                <w:szCs w:val="24"/>
              </w:rPr>
              <w:t xml:space="preserve">, </w:t>
            </w:r>
            <w:r w:rsidR="00881F17">
              <w:rPr>
                <w:sz w:val="24"/>
                <w:szCs w:val="24"/>
              </w:rPr>
              <w:t>и.о. зав. кафедрой Сервис и туризм</w:t>
            </w:r>
          </w:p>
        </w:tc>
      </w:tr>
      <w:tr w:rsidR="003203D3" w:rsidRPr="00C70F18" w:rsidTr="00670E3D">
        <w:trPr>
          <w:trHeight w:val="338"/>
        </w:trPr>
        <w:tc>
          <w:tcPr>
            <w:tcW w:w="713" w:type="dxa"/>
            <w:vMerge w:val="restart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2" w:type="dxa"/>
            <w:vMerge w:val="restart"/>
          </w:tcPr>
          <w:p w:rsidR="003203D3" w:rsidRPr="00BD5E42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Лучшие практики в управлении проектами (по </w:t>
            </w:r>
            <w:r>
              <w:rPr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2655" w:type="dxa"/>
          </w:tcPr>
          <w:p w:rsidR="003203D3" w:rsidRPr="00BD5E42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Лучшие практики в управлении проектами в машиностроении</w:t>
            </w:r>
          </w:p>
        </w:tc>
        <w:tc>
          <w:tcPr>
            <w:tcW w:w="2082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Маянцев</w:t>
            </w:r>
            <w:proofErr w:type="spellEnd"/>
            <w:r>
              <w:rPr>
                <w:sz w:val="24"/>
                <w:szCs w:val="24"/>
              </w:rPr>
              <w:t xml:space="preserve"> Александр Витальевич,</w:t>
            </w:r>
          </w:p>
          <w:p w:rsidR="003203D3" w:rsidRPr="00C70F18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lastRenderedPageBreak/>
              <w:t>механического цеха №1 ЗАО «</w:t>
            </w:r>
            <w:proofErr w:type="spellStart"/>
            <w:r>
              <w:rPr>
                <w:sz w:val="24"/>
                <w:szCs w:val="24"/>
              </w:rPr>
              <w:t>Эле</w:t>
            </w:r>
            <w:r w:rsidR="00881F17">
              <w:rPr>
                <w:sz w:val="24"/>
                <w:szCs w:val="24"/>
              </w:rPr>
              <w:t>ктро-механичекий</w:t>
            </w:r>
            <w:proofErr w:type="spellEnd"/>
            <w:r w:rsidR="00881F17">
              <w:rPr>
                <w:sz w:val="24"/>
                <w:szCs w:val="24"/>
              </w:rPr>
              <w:t xml:space="preserve"> завод «Пегас»»</w:t>
            </w:r>
          </w:p>
        </w:tc>
      </w:tr>
      <w:tr w:rsidR="003203D3" w:rsidRPr="00C70F18" w:rsidTr="00670E3D">
        <w:trPr>
          <w:trHeight w:val="338"/>
        </w:trPr>
        <w:tc>
          <w:tcPr>
            <w:tcW w:w="713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203D3" w:rsidRDefault="003203D3" w:rsidP="003203D3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Лучшие практики в управлении проектами в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 xml:space="preserve"> компании</w:t>
            </w:r>
          </w:p>
        </w:tc>
        <w:tc>
          <w:tcPr>
            <w:tcW w:w="2082" w:type="dxa"/>
          </w:tcPr>
          <w:p w:rsidR="003203D3" w:rsidRPr="00B43149" w:rsidRDefault="003203D3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3203D3" w:rsidRPr="00B43149" w:rsidRDefault="003203D3" w:rsidP="003203D3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3203D3" w:rsidRDefault="003203D3" w:rsidP="00881F17">
            <w:pPr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Барган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Владимирович,  руководитель обособленного подразделения ООО «Тензор» в </w:t>
            </w:r>
            <w:r w:rsidR="002E4697">
              <w:rPr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Кострома.</w:t>
            </w:r>
          </w:p>
        </w:tc>
      </w:tr>
      <w:tr w:rsidR="00A57C5F" w:rsidRPr="00C70F18" w:rsidTr="00356769">
        <w:trPr>
          <w:trHeight w:val="1659"/>
        </w:trPr>
        <w:tc>
          <w:tcPr>
            <w:tcW w:w="713" w:type="dxa"/>
          </w:tcPr>
          <w:p w:rsidR="00A57C5F" w:rsidRPr="00670E3D" w:rsidRDefault="00A57C5F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A57C5F" w:rsidRPr="00670E3D" w:rsidRDefault="00A57C5F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Оценка экономической эффективности проектов</w:t>
            </w:r>
          </w:p>
        </w:tc>
        <w:tc>
          <w:tcPr>
            <w:tcW w:w="2655" w:type="dxa"/>
          </w:tcPr>
          <w:p w:rsidR="00A57C5F" w:rsidRPr="00670E3D" w:rsidRDefault="00A57C5F" w:rsidP="002E4697">
            <w:pPr>
              <w:spacing w:line="240" w:lineRule="auto"/>
            </w:pPr>
            <w:r w:rsidRPr="00670E3D">
              <w:t>Оценка эффективности проекта (в том числе экономической)</w:t>
            </w:r>
            <w:r w:rsidRPr="00670E3D">
              <w:br/>
            </w:r>
          </w:p>
        </w:tc>
        <w:tc>
          <w:tcPr>
            <w:tcW w:w="2082" w:type="dxa"/>
          </w:tcPr>
          <w:p w:rsidR="00A57C5F" w:rsidRPr="00670E3D" w:rsidRDefault="00A57C5F" w:rsidP="003203D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70E3D">
              <w:t>2</w:t>
            </w:r>
          </w:p>
        </w:tc>
        <w:tc>
          <w:tcPr>
            <w:tcW w:w="2353" w:type="dxa"/>
          </w:tcPr>
          <w:p w:rsidR="00A57C5F" w:rsidRPr="00B43149" w:rsidRDefault="00A57C5F" w:rsidP="00F50C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A57C5F" w:rsidRPr="00B43149" w:rsidRDefault="00A57C5F" w:rsidP="00F50C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A57C5F" w:rsidRPr="00670E3D" w:rsidRDefault="00A57C5F" w:rsidP="00881F17">
            <w:pPr>
              <w:spacing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Филиппович</w:t>
            </w:r>
            <w:r>
              <w:rPr>
                <w:sz w:val="24"/>
                <w:szCs w:val="24"/>
              </w:rPr>
              <w:t xml:space="preserve"> Андрей Юрьевич, МАМИ, </w:t>
            </w:r>
            <w:r>
              <w:t>Декан Факультета информатики и систем управления</w:t>
            </w:r>
          </w:p>
        </w:tc>
      </w:tr>
      <w:tr w:rsidR="002E4697" w:rsidRPr="00C70F18" w:rsidTr="00670E3D">
        <w:trPr>
          <w:trHeight w:val="338"/>
        </w:trPr>
        <w:tc>
          <w:tcPr>
            <w:tcW w:w="713" w:type="dxa"/>
          </w:tcPr>
          <w:p w:rsidR="002E4697" w:rsidRPr="00670E3D" w:rsidRDefault="002E4697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2E4697" w:rsidRPr="00670E3D" w:rsidRDefault="002E4697" w:rsidP="003203D3">
            <w:pPr>
              <w:spacing w:before="0" w:line="240" w:lineRule="auto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Поиск и взаимодействие с инвесторами.</w:t>
            </w:r>
          </w:p>
        </w:tc>
        <w:tc>
          <w:tcPr>
            <w:tcW w:w="2655" w:type="dxa"/>
          </w:tcPr>
          <w:p w:rsidR="002E4697" w:rsidRPr="00670E3D" w:rsidRDefault="002E4697" w:rsidP="002E4697">
            <w:pPr>
              <w:spacing w:before="0" w:line="240" w:lineRule="auto"/>
            </w:pPr>
            <w:r w:rsidRPr="00670E3D">
              <w:t>Поиск и взаимодействие с инвесторами (маркетинг проекта)</w:t>
            </w:r>
          </w:p>
        </w:tc>
        <w:tc>
          <w:tcPr>
            <w:tcW w:w="2082" w:type="dxa"/>
          </w:tcPr>
          <w:p w:rsidR="002E4697" w:rsidRPr="00670E3D" w:rsidRDefault="002E4697" w:rsidP="003203D3">
            <w:pPr>
              <w:spacing w:before="0" w:line="240" w:lineRule="auto"/>
              <w:jc w:val="right"/>
              <w:rPr>
                <w:sz w:val="24"/>
                <w:szCs w:val="24"/>
              </w:rPr>
            </w:pPr>
            <w:r w:rsidRPr="00670E3D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2E4697" w:rsidRPr="00B43149" w:rsidRDefault="002E4697" w:rsidP="00F50C0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083" w:type="dxa"/>
          </w:tcPr>
          <w:p w:rsidR="002E4697" w:rsidRPr="00B43149" w:rsidRDefault="002E4697" w:rsidP="00F50C0E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B43149">
              <w:rPr>
                <w:sz w:val="24"/>
                <w:szCs w:val="24"/>
              </w:rPr>
              <w:t>—</w:t>
            </w:r>
          </w:p>
        </w:tc>
        <w:tc>
          <w:tcPr>
            <w:tcW w:w="2508" w:type="dxa"/>
          </w:tcPr>
          <w:p w:rsidR="002E4697" w:rsidRPr="00670E3D" w:rsidRDefault="002E4697" w:rsidP="00881F17">
            <w:pPr>
              <w:spacing w:before="0" w:line="240" w:lineRule="auto"/>
            </w:pPr>
            <w:r w:rsidRPr="00670E3D">
              <w:rPr>
                <w:sz w:val="24"/>
                <w:szCs w:val="24"/>
              </w:rPr>
              <w:t>Филиппович</w:t>
            </w:r>
            <w:r>
              <w:rPr>
                <w:sz w:val="24"/>
                <w:szCs w:val="24"/>
              </w:rPr>
              <w:t xml:space="preserve"> Андрей Юрьевич</w:t>
            </w:r>
            <w:r w:rsidR="00F24723">
              <w:rPr>
                <w:sz w:val="24"/>
                <w:szCs w:val="24"/>
              </w:rPr>
              <w:t xml:space="preserve">, МАМИ, </w:t>
            </w:r>
            <w:r w:rsidR="00F24723">
              <w:t>Декан Факультета информатики и систем управления</w:t>
            </w:r>
          </w:p>
        </w:tc>
      </w:tr>
    </w:tbl>
    <w:p w:rsidR="003203D3" w:rsidRDefault="003203D3" w:rsidP="003203D3">
      <w:pPr>
        <w:sectPr w:rsidR="003203D3" w:rsidSect="003203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904" w:rsidRDefault="004F2904" w:rsidP="004F2904">
      <w:pPr>
        <w:pStyle w:val="1"/>
        <w:keepLines/>
        <w:pageBreakBefore/>
        <w:numPr>
          <w:ilvl w:val="0"/>
          <w:numId w:val="3"/>
        </w:numPr>
        <w:suppressAutoHyphens/>
        <w:spacing w:before="120" w:after="240"/>
        <w:jc w:val="center"/>
      </w:pPr>
      <w:bookmarkStart w:id="72" w:name="_Toc442967409"/>
      <w:bookmarkStart w:id="73" w:name="_Toc442967545"/>
      <w:bookmarkStart w:id="74" w:name="_Toc442967761"/>
      <w:bookmarkStart w:id="75" w:name="_Toc442967935"/>
      <w:bookmarkStart w:id="76" w:name="_Toc443647350"/>
      <w:bookmarkStart w:id="77" w:name="_Toc443647524"/>
      <w:bookmarkStart w:id="78" w:name="_Toc443647870"/>
      <w:bookmarkStart w:id="79" w:name="_Toc443647919"/>
      <w:bookmarkStart w:id="80" w:name="_Toc452559616"/>
      <w:r w:rsidRPr="00277138">
        <w:lastRenderedPageBreak/>
        <w:t xml:space="preserve">Учебно-методическое и информационное обеспечение 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81" w:name="_Toc442967410"/>
      <w:bookmarkStart w:id="82" w:name="_Toc442967936"/>
      <w:bookmarkStart w:id="83" w:name="_Toc443647525"/>
      <w:bookmarkStart w:id="84" w:name="_Toc443647871"/>
      <w:bookmarkStart w:id="85" w:name="_Toc443647920"/>
      <w:bookmarkStart w:id="86" w:name="_Toc452559617"/>
      <w:r w:rsidRPr="00C02068">
        <w:rPr>
          <w:rFonts w:ascii="Times New Roman" w:hAnsi="Times New Roman" w:cs="Times New Roman"/>
          <w:b/>
          <w:i/>
          <w:color w:val="auto"/>
        </w:rPr>
        <w:t>Основная литература:</w:t>
      </w:r>
      <w:bookmarkEnd w:id="81"/>
      <w:bookmarkEnd w:id="82"/>
      <w:bookmarkEnd w:id="83"/>
      <w:bookmarkEnd w:id="84"/>
      <w:bookmarkEnd w:id="85"/>
      <w:bookmarkEnd w:id="86"/>
    </w:p>
    <w:p w:rsidR="004F2904" w:rsidRPr="00C02068" w:rsidRDefault="004F2904" w:rsidP="004F2904">
      <w:pPr>
        <w:pStyle w:val="a5"/>
        <w:keepLines/>
        <w:numPr>
          <w:ilvl w:val="0"/>
          <w:numId w:val="4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bookmarkStart w:id="87" w:name="_Ref397295164"/>
      <w:bookmarkStart w:id="88" w:name="_Ref397286145"/>
      <w:bookmarkStart w:id="89" w:name="_Toc442967411"/>
      <w:bookmarkStart w:id="90" w:name="_Toc442967937"/>
      <w:bookmarkStart w:id="91" w:name="_Toc443647526"/>
      <w:bookmarkStart w:id="92" w:name="_Toc443647872"/>
      <w:bookmarkStart w:id="93" w:name="_Toc443647921"/>
      <w:bookmarkStart w:id="94" w:name="__RefHeading__13_4210992231"/>
      <w:r w:rsidRPr="00C02068">
        <w:rPr>
          <w:rFonts w:ascii="Times New Roman" w:hAnsi="Times New Roman"/>
          <w:sz w:val="22"/>
          <w:szCs w:val="24"/>
        </w:rPr>
        <w:t>Полковников А. В. Управление проектами. Полный курс MBA/ Полковников А. В., Дубовик М. Ф. – М.: ЗАО «Олимп</w:t>
      </w:r>
      <w:r w:rsidRPr="00C02068">
        <w:rPr>
          <w:rFonts w:ascii="Times New Roman" w:hAnsi="Times New Roman"/>
          <w:sz w:val="22"/>
          <w:szCs w:val="24"/>
        </w:rPr>
        <w:noBreakHyphen/>
        <w:t>Бизнес», 2013.</w:t>
      </w:r>
      <w:bookmarkEnd w:id="87"/>
    </w:p>
    <w:p w:rsidR="004F2904" w:rsidRPr="00C02068" w:rsidRDefault="004F2904" w:rsidP="004F2904">
      <w:pPr>
        <w:pStyle w:val="a5"/>
        <w:keepLines/>
        <w:numPr>
          <w:ilvl w:val="0"/>
          <w:numId w:val="4"/>
        </w:numPr>
        <w:tabs>
          <w:tab w:val="left" w:pos="675"/>
        </w:tabs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Арчибальд Р. Управление высокотехнологичными программами и проектами / Пер. с англ. - М.: Компания </w:t>
      </w:r>
      <w:proofErr w:type="spellStart"/>
      <w:r w:rsidRPr="00C02068">
        <w:rPr>
          <w:rFonts w:ascii="Times New Roman" w:hAnsi="Times New Roman"/>
          <w:sz w:val="22"/>
          <w:szCs w:val="24"/>
        </w:rPr>
        <w:t>АйТи</w:t>
      </w:r>
      <w:proofErr w:type="spellEnd"/>
      <w:r w:rsidRPr="00C02068">
        <w:rPr>
          <w:rFonts w:ascii="Times New Roman" w:hAnsi="Times New Roman"/>
          <w:sz w:val="22"/>
          <w:szCs w:val="24"/>
        </w:rPr>
        <w:t>; ДМК Пресс, 2010.</w:t>
      </w:r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95" w:name="_Toc452559618"/>
      <w:bookmarkEnd w:id="88"/>
      <w:r w:rsidRPr="00C02068">
        <w:rPr>
          <w:rFonts w:ascii="Times New Roman" w:hAnsi="Times New Roman" w:cs="Times New Roman"/>
          <w:b/>
          <w:i/>
          <w:color w:val="auto"/>
        </w:rPr>
        <w:t>Дополнительная литература:</w:t>
      </w:r>
      <w:bookmarkEnd w:id="89"/>
      <w:bookmarkEnd w:id="90"/>
      <w:bookmarkEnd w:id="91"/>
      <w:bookmarkEnd w:id="92"/>
      <w:bookmarkEnd w:id="93"/>
      <w:bookmarkEnd w:id="95"/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contextualSpacing w:val="0"/>
        <w:rPr>
          <w:rFonts w:ascii="Times New Roman" w:hAnsi="Times New Roman"/>
          <w:sz w:val="22"/>
          <w:szCs w:val="24"/>
        </w:rPr>
      </w:pPr>
      <w:bookmarkStart w:id="96" w:name="_Toc442967412"/>
      <w:bookmarkStart w:id="97" w:name="_Toc442967938"/>
      <w:bookmarkStart w:id="98" w:name="_Toc443647527"/>
      <w:bookmarkStart w:id="99" w:name="_Toc443647873"/>
      <w:bookmarkStart w:id="100" w:name="_Toc443647922"/>
      <w:r w:rsidRPr="00C02068">
        <w:rPr>
          <w:rFonts w:ascii="Times New Roman" w:hAnsi="Times New Roman"/>
          <w:sz w:val="22"/>
          <w:szCs w:val="24"/>
        </w:rPr>
        <w:t xml:space="preserve">Управление проектами: Основы профессиональных знаний, Национальные требования к компетентности специалистов (NCB – SOVNET </w:t>
      </w:r>
      <w:r w:rsidRPr="00C02068">
        <w:rPr>
          <w:rFonts w:ascii="Times New Roman" w:hAnsi="Times New Roman"/>
          <w:sz w:val="22"/>
          <w:szCs w:val="24"/>
          <w:lang w:val="en-US"/>
        </w:rPr>
        <w:t>NationalCompetenceBaselineVersion</w:t>
      </w:r>
      <w:r w:rsidRPr="00C02068">
        <w:rPr>
          <w:rFonts w:ascii="Times New Roman" w:hAnsi="Times New Roman"/>
          <w:sz w:val="22"/>
          <w:szCs w:val="24"/>
        </w:rPr>
        <w:t xml:space="preserve"> 3.1). </w:t>
      </w:r>
      <w:r w:rsidRPr="00C02068">
        <w:rPr>
          <w:rFonts w:ascii="Times New Roman" w:hAnsi="Times New Roman"/>
          <w:sz w:val="22"/>
          <w:szCs w:val="24"/>
        </w:rPr>
        <w:noBreakHyphen/>
        <w:t xml:space="preserve"> М.: ЗАО «Проектная ПРАКТИКА», 2014.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54869-2011 «Проектный менеджмент. Требования к управлению проектами».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54870-2011 «Проектный менеджмент. Требования к управлению портфелем проектов».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P 54871-2011 «Проектный менеджмент. Требования к управлению программой».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2011.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 xml:space="preserve">ГОСТ </w:t>
      </w:r>
      <w:proofErr w:type="gramStart"/>
      <w:r w:rsidRPr="00C02068">
        <w:rPr>
          <w:rFonts w:ascii="Times New Roman" w:hAnsi="Times New Roman"/>
          <w:sz w:val="22"/>
          <w:szCs w:val="24"/>
        </w:rPr>
        <w:t>Р</w:t>
      </w:r>
      <w:proofErr w:type="gramEnd"/>
      <w:r w:rsidRPr="00C02068">
        <w:rPr>
          <w:rFonts w:ascii="Times New Roman" w:hAnsi="Times New Roman"/>
          <w:sz w:val="22"/>
          <w:szCs w:val="24"/>
        </w:rPr>
        <w:t xml:space="preserve"> ИСО 21500-2014. «Руководство по проектному менеджменту». – М.: </w:t>
      </w:r>
      <w:proofErr w:type="spellStart"/>
      <w:r w:rsidRPr="00C02068">
        <w:rPr>
          <w:rFonts w:ascii="Times New Roman" w:hAnsi="Times New Roman"/>
          <w:sz w:val="22"/>
          <w:szCs w:val="24"/>
        </w:rPr>
        <w:t>Стандартинформ</w:t>
      </w:r>
      <w:proofErr w:type="spellEnd"/>
      <w:r w:rsidRPr="00C02068">
        <w:rPr>
          <w:rFonts w:ascii="Times New Roman" w:hAnsi="Times New Roman"/>
          <w:sz w:val="22"/>
          <w:szCs w:val="24"/>
        </w:rPr>
        <w:t>, 2015.</w:t>
      </w:r>
    </w:p>
    <w:p w:rsidR="004F2904" w:rsidRPr="00C02068" w:rsidRDefault="004F2904" w:rsidP="004F2904">
      <w:pPr>
        <w:pStyle w:val="a5"/>
        <w:keepLines/>
        <w:numPr>
          <w:ilvl w:val="0"/>
          <w:numId w:val="5"/>
        </w:numPr>
        <w:tabs>
          <w:tab w:val="left" w:pos="675"/>
        </w:tabs>
        <w:ind w:left="714" w:hanging="357"/>
        <w:contextualSpacing w:val="0"/>
        <w:rPr>
          <w:rFonts w:ascii="Times New Roman" w:hAnsi="Times New Roman"/>
          <w:sz w:val="22"/>
          <w:szCs w:val="24"/>
        </w:rPr>
      </w:pPr>
      <w:r w:rsidRPr="00C02068">
        <w:rPr>
          <w:rFonts w:ascii="Times New Roman" w:hAnsi="Times New Roman"/>
          <w:sz w:val="22"/>
          <w:szCs w:val="24"/>
        </w:rPr>
        <w:t>Максин Д. Г. Разработка и внедрение системы управления проектной деятельностью в организации – М.: НПК «Поток», 2015.</w:t>
      </w:r>
    </w:p>
    <w:p w:rsidR="004F2904" w:rsidRPr="00277138" w:rsidRDefault="004F2904" w:rsidP="004F2904">
      <w:pPr>
        <w:pStyle w:val="a5"/>
        <w:keepLines/>
        <w:tabs>
          <w:tab w:val="left" w:pos="675"/>
        </w:tabs>
        <w:contextualSpacing w:val="0"/>
        <w:jc w:val="left"/>
        <w:rPr>
          <w:rFonts w:ascii="Times New Roman" w:hAnsi="Times New Roman"/>
          <w:szCs w:val="24"/>
          <w:highlight w:val="yellow"/>
        </w:rPr>
      </w:pPr>
    </w:p>
    <w:p w:rsidR="004F2904" w:rsidRPr="00C02068" w:rsidRDefault="004F2904" w:rsidP="004F2904">
      <w:pPr>
        <w:pStyle w:val="2"/>
        <w:numPr>
          <w:ilvl w:val="1"/>
          <w:numId w:val="3"/>
        </w:numPr>
        <w:suppressAutoHyphens/>
        <w:spacing w:before="240" w:after="240" w:line="240" w:lineRule="auto"/>
        <w:contextualSpacing/>
        <w:rPr>
          <w:rFonts w:ascii="Times New Roman" w:hAnsi="Times New Roman" w:cs="Times New Roman"/>
          <w:b/>
          <w:i/>
          <w:color w:val="auto"/>
        </w:rPr>
      </w:pPr>
      <w:bookmarkStart w:id="101" w:name="_Toc452559619"/>
      <w:r w:rsidRPr="00C02068">
        <w:rPr>
          <w:rFonts w:ascii="Times New Roman" w:hAnsi="Times New Roman" w:cs="Times New Roman"/>
          <w:b/>
          <w:i/>
          <w:color w:val="auto"/>
        </w:rPr>
        <w:t>Рекомендуемые Интернет-ресурсы:</w:t>
      </w:r>
      <w:bookmarkEnd w:id="96"/>
      <w:bookmarkEnd w:id="97"/>
      <w:bookmarkEnd w:id="98"/>
      <w:bookmarkEnd w:id="99"/>
      <w:bookmarkEnd w:id="100"/>
      <w:bookmarkEnd w:id="10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811"/>
      </w:tblGrid>
      <w:tr w:rsidR="004F2904" w:rsidRPr="00277138" w:rsidTr="004F2904">
        <w:tc>
          <w:tcPr>
            <w:tcW w:w="3936" w:type="dxa"/>
          </w:tcPr>
          <w:p w:rsidR="004F2904" w:rsidRPr="00C02068" w:rsidRDefault="00A605B7" w:rsidP="004F2904">
            <w:pPr>
              <w:spacing w:line="264" w:lineRule="auto"/>
              <w:rPr>
                <w:szCs w:val="28"/>
              </w:rPr>
            </w:pPr>
            <w:hyperlink r:id="rId8" w:history="1"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www</w:t>
              </w:r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pmpractice</w:t>
              </w:r>
              <w:proofErr w:type="spellEnd"/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Сайт группы компаний «Проектная практика», специализирующейся на управлении проектами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A605B7" w:rsidP="004F2904">
            <w:pPr>
              <w:spacing w:line="264" w:lineRule="auto"/>
              <w:rPr>
                <w:szCs w:val="28"/>
              </w:rPr>
            </w:pPr>
            <w:hyperlink r:id="rId9" w:history="1">
              <w:r w:rsidR="004F2904" w:rsidRPr="00C02068">
                <w:rPr>
                  <w:rStyle w:val="a3"/>
                  <w:sz w:val="22"/>
                  <w:szCs w:val="28"/>
                </w:rPr>
                <w:t>www.</w:t>
              </w:r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ipma</w:t>
              </w:r>
              <w:r w:rsidR="004F2904" w:rsidRPr="00C02068">
                <w:rPr>
                  <w:rStyle w:val="a3"/>
                  <w:sz w:val="22"/>
                  <w:szCs w:val="28"/>
                </w:rPr>
                <w:t>.</w:t>
              </w:r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ch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Международная ассоциация управления проектами IPMA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A605B7" w:rsidP="004F2904">
            <w:pPr>
              <w:spacing w:line="264" w:lineRule="auto"/>
              <w:rPr>
                <w:szCs w:val="28"/>
                <w:lang w:val="en-US"/>
              </w:rPr>
            </w:pPr>
            <w:hyperlink r:id="rId10" w:history="1">
              <w:r w:rsidR="004F2904" w:rsidRPr="00C02068">
                <w:rPr>
                  <w:rStyle w:val="a3"/>
                  <w:sz w:val="22"/>
                  <w:szCs w:val="28"/>
                  <w:lang w:val="en-US"/>
                </w:rPr>
                <w:t>www.sovnet.ru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Российская ассоциация управления проектами</w:t>
            </w:r>
          </w:p>
        </w:tc>
      </w:tr>
      <w:tr w:rsidR="004F2904" w:rsidRPr="00277138" w:rsidTr="004F2904">
        <w:tc>
          <w:tcPr>
            <w:tcW w:w="3936" w:type="dxa"/>
          </w:tcPr>
          <w:p w:rsidR="004F2904" w:rsidRPr="00C02068" w:rsidRDefault="00A605B7" w:rsidP="004F2904">
            <w:pPr>
              <w:spacing w:line="264" w:lineRule="auto"/>
              <w:rPr>
                <w:szCs w:val="28"/>
              </w:rPr>
            </w:pPr>
            <w:hyperlink r:id="rId11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www.pmforum.org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proofErr w:type="spellStart"/>
            <w:r w:rsidRPr="00C02068">
              <w:rPr>
                <w:sz w:val="22"/>
                <w:szCs w:val="28"/>
              </w:rPr>
              <w:t>Глобал</w:t>
            </w:r>
            <w:proofErr w:type="spellEnd"/>
            <w:r w:rsidRPr="00C02068">
              <w:rPr>
                <w:sz w:val="22"/>
                <w:szCs w:val="28"/>
              </w:rPr>
              <w:t xml:space="preserve"> Форум по Управлению проектами</w:t>
            </w:r>
          </w:p>
        </w:tc>
      </w:tr>
      <w:tr w:rsidR="004F2904" w:rsidRPr="00277138" w:rsidTr="004F2904">
        <w:trPr>
          <w:trHeight w:val="645"/>
        </w:trPr>
        <w:tc>
          <w:tcPr>
            <w:tcW w:w="3936" w:type="dxa"/>
          </w:tcPr>
          <w:p w:rsidR="004F2904" w:rsidRPr="00C02068" w:rsidRDefault="00A605B7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2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www.aipm.com.au</w:t>
              </w:r>
            </w:hyperlink>
            <w:r w:rsidR="004F2904" w:rsidRPr="00C02068">
              <w:rPr>
                <w:sz w:val="22"/>
                <w:szCs w:val="28"/>
              </w:rPr>
              <w:br/>
            </w:r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Официальный сайт Австралийского Института Управления Проектами (AIPM)</w:t>
            </w:r>
          </w:p>
        </w:tc>
      </w:tr>
      <w:tr w:rsidR="004F2904" w:rsidRPr="00277138" w:rsidTr="004F2904">
        <w:trPr>
          <w:trHeight w:val="525"/>
        </w:trPr>
        <w:tc>
          <w:tcPr>
            <w:tcW w:w="3936" w:type="dxa"/>
          </w:tcPr>
          <w:p w:rsidR="004F2904" w:rsidRPr="00C02068" w:rsidRDefault="00A605B7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3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www.gantthead.com</w:t>
              </w:r>
            </w:hyperlink>
            <w:r w:rsidR="004F2904" w:rsidRPr="00C02068">
              <w:rPr>
                <w:sz w:val="22"/>
                <w:szCs w:val="28"/>
              </w:rPr>
              <w:br/>
            </w:r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Специализированный сайт, посвященный УП.</w:t>
            </w:r>
          </w:p>
        </w:tc>
      </w:tr>
      <w:tr w:rsidR="004F2904" w:rsidRPr="00277138" w:rsidTr="004F2904">
        <w:trPr>
          <w:trHeight w:val="435"/>
        </w:trPr>
        <w:tc>
          <w:tcPr>
            <w:tcW w:w="3936" w:type="dxa"/>
          </w:tcPr>
          <w:p w:rsidR="004F2904" w:rsidRPr="00C02068" w:rsidRDefault="00A605B7" w:rsidP="004F2904">
            <w:pPr>
              <w:pStyle w:val="a4"/>
              <w:spacing w:before="0" w:after="0" w:afterAutospacing="0" w:line="264" w:lineRule="auto"/>
              <w:rPr>
                <w:szCs w:val="28"/>
              </w:rPr>
            </w:pPr>
            <w:hyperlink r:id="rId14" w:tgtFrame="Display" w:history="1">
              <w:r w:rsidR="004F2904" w:rsidRPr="00C02068">
                <w:rPr>
                  <w:rStyle w:val="a3"/>
                  <w:sz w:val="22"/>
                  <w:szCs w:val="28"/>
                </w:rPr>
                <w:t>www.4pm.com</w:t>
              </w:r>
            </w:hyperlink>
          </w:p>
        </w:tc>
        <w:tc>
          <w:tcPr>
            <w:tcW w:w="5811" w:type="dxa"/>
          </w:tcPr>
          <w:p w:rsidR="004F2904" w:rsidRPr="00C02068" w:rsidRDefault="004F2904" w:rsidP="004F2904">
            <w:pPr>
              <w:spacing w:line="264" w:lineRule="auto"/>
              <w:rPr>
                <w:szCs w:val="28"/>
              </w:rPr>
            </w:pPr>
            <w:r w:rsidRPr="00C02068">
              <w:rPr>
                <w:sz w:val="22"/>
                <w:szCs w:val="28"/>
              </w:rPr>
              <w:t>Специализированный сайт, посвященный УП</w:t>
            </w:r>
          </w:p>
        </w:tc>
      </w:tr>
    </w:tbl>
    <w:p w:rsidR="004F2904" w:rsidRPr="00277138" w:rsidRDefault="004F2904" w:rsidP="004F2904">
      <w:pPr>
        <w:tabs>
          <w:tab w:val="left" w:pos="720"/>
        </w:tabs>
        <w:ind w:left="720" w:hanging="360"/>
      </w:pPr>
    </w:p>
    <w:bookmarkEnd w:id="94"/>
    <w:p w:rsidR="00541768" w:rsidRDefault="00541768" w:rsidP="00541768">
      <w:pPr>
        <w:rPr>
          <w:b/>
          <w:i/>
        </w:rPr>
      </w:pPr>
    </w:p>
    <w:p w:rsidR="00541768" w:rsidRDefault="00541768" w:rsidP="00541768">
      <w:pPr>
        <w:rPr>
          <w:b/>
          <w:i/>
        </w:rPr>
      </w:pPr>
    </w:p>
    <w:p w:rsidR="00541768" w:rsidRDefault="00541768" w:rsidP="00541768">
      <w:pPr>
        <w:rPr>
          <w:b/>
          <w:i/>
        </w:rPr>
      </w:pPr>
    </w:p>
    <w:p w:rsidR="00541768" w:rsidRDefault="00541768" w:rsidP="00541768">
      <w:pPr>
        <w:rPr>
          <w:b/>
          <w:i/>
        </w:rPr>
      </w:pPr>
    </w:p>
    <w:p w:rsidR="00541768" w:rsidRDefault="00541768" w:rsidP="00541768">
      <w:pPr>
        <w:rPr>
          <w:b/>
          <w:i/>
        </w:rPr>
      </w:pPr>
    </w:p>
    <w:p w:rsidR="00534DF6" w:rsidRPr="0081604B" w:rsidRDefault="0081604B" w:rsidP="00E62CAF">
      <w:pPr>
        <w:pStyle w:val="a5"/>
        <w:numPr>
          <w:ilvl w:val="0"/>
          <w:numId w:val="3"/>
        </w:numPr>
        <w:jc w:val="left"/>
        <w:rPr>
          <w:rFonts w:ascii="Times New Roman" w:hAnsi="Times New Roman"/>
          <w:b/>
          <w:sz w:val="28"/>
          <w:szCs w:val="28"/>
        </w:rPr>
      </w:pPr>
      <w:r w:rsidRPr="0081604B">
        <w:rPr>
          <w:rFonts w:ascii="Times New Roman" w:hAnsi="Times New Roman"/>
          <w:b/>
          <w:sz w:val="28"/>
          <w:szCs w:val="28"/>
        </w:rPr>
        <w:lastRenderedPageBreak/>
        <w:t>Шаблон выполнения проекта</w:t>
      </w:r>
    </w:p>
    <w:p w:rsidR="00534DF6" w:rsidRPr="00534DF6" w:rsidRDefault="00534DF6" w:rsidP="00534DF6">
      <w:pPr>
        <w:rPr>
          <w:szCs w:val="28"/>
        </w:rPr>
      </w:pPr>
      <w:bookmarkStart w:id="102" w:name="_Toc401005942"/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1. Наименование и описание проекта (В чем заключается проект?):</w:t>
      </w:r>
      <w:bookmarkEnd w:id="102"/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bookmarkStart w:id="103" w:name="_Toc401005943"/>
      <w:r w:rsidRPr="00534DF6">
        <w:rPr>
          <w:rStyle w:val="10"/>
          <w:rFonts w:eastAsia="Calibri"/>
        </w:rPr>
        <w:t xml:space="preserve">2. </w:t>
      </w:r>
      <w:proofErr w:type="gramStart"/>
      <w:r w:rsidRPr="00534DF6">
        <w:rPr>
          <w:rStyle w:val="10"/>
          <w:rFonts w:eastAsia="Calibri"/>
        </w:rPr>
        <w:t>Менеджер (руководитель) проекта</w:t>
      </w:r>
      <w:bookmarkEnd w:id="103"/>
      <w:r w:rsidRPr="00534DF6">
        <w:rPr>
          <w:szCs w:val="28"/>
        </w:rPr>
        <w:t xml:space="preserve"> </w:t>
      </w:r>
      <w:r w:rsidRPr="00534DF6">
        <w:rPr>
          <w:b/>
          <w:szCs w:val="28"/>
        </w:rPr>
        <w:t>(РП)</w:t>
      </w:r>
      <w:r w:rsidRPr="00534DF6">
        <w:rPr>
          <w:szCs w:val="28"/>
        </w:rPr>
        <w:t xml:space="preserve"> (кто будет руководить проектом: должность, и может ли она (он) определять бюджет, график, набирать персонал и пр.?)</w:t>
      </w:r>
      <w:proofErr w:type="gramEnd"/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</w:p>
    <w:p w:rsidR="00534DF6" w:rsidRPr="00534DF6" w:rsidRDefault="00534DF6" w:rsidP="00534DF6">
      <w:pPr>
        <w:rPr>
          <w:szCs w:val="28"/>
        </w:rPr>
      </w:pPr>
      <w:r w:rsidRPr="00534DF6">
        <w:rPr>
          <w:b/>
          <w:szCs w:val="28"/>
        </w:rPr>
        <w:t>3.</w:t>
      </w:r>
      <w:r w:rsidRPr="00534DF6">
        <w:rPr>
          <w:szCs w:val="28"/>
        </w:rPr>
        <w:t xml:space="preserve"> </w:t>
      </w:r>
      <w:r w:rsidRPr="00534DF6">
        <w:rPr>
          <w:b/>
          <w:szCs w:val="28"/>
        </w:rPr>
        <w:t>Обоснование проекта</w:t>
      </w:r>
      <w:r w:rsidRPr="00534DF6">
        <w:rPr>
          <w:szCs w:val="28"/>
        </w:rPr>
        <w:t xml:space="preserve"> (предпосылки, проблемы, возможности):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</w:p>
    <w:p w:rsidR="00534DF6" w:rsidRPr="00534DF6" w:rsidRDefault="00534DF6" w:rsidP="00534DF6">
      <w:pPr>
        <w:rPr>
          <w:rStyle w:val="10"/>
          <w:rFonts w:eastAsia="Calibri"/>
          <w:b w:val="0"/>
          <w:bCs w:val="0"/>
        </w:rPr>
      </w:pPr>
      <w:bookmarkStart w:id="104" w:name="_Toc401005944"/>
      <w:r w:rsidRPr="00534DF6">
        <w:rPr>
          <w:rStyle w:val="10"/>
          <w:rFonts w:eastAsia="Calibri"/>
        </w:rPr>
        <w:t>4. Цел</w:t>
      </w:r>
      <w:bookmarkEnd w:id="104"/>
      <w:r w:rsidRPr="00534DF6">
        <w:rPr>
          <w:rStyle w:val="10"/>
          <w:rFonts w:eastAsia="Calibri"/>
        </w:rPr>
        <w:t>ь</w:t>
      </w:r>
      <w:r w:rsidRPr="00534DF6">
        <w:rPr>
          <w:szCs w:val="28"/>
        </w:rPr>
        <w:t xml:space="preserve"> (Для чего?)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DF6" w:rsidRPr="00534DF6" w:rsidRDefault="00534DF6" w:rsidP="00534DF6">
      <w:pPr>
        <w:rPr>
          <w:rStyle w:val="10"/>
          <w:rFonts w:eastAsia="Calibri"/>
        </w:rPr>
      </w:pPr>
    </w:p>
    <w:p w:rsidR="00534DF6" w:rsidRPr="00534DF6" w:rsidRDefault="00534DF6" w:rsidP="00534DF6">
      <w:pPr>
        <w:rPr>
          <w:rStyle w:val="10"/>
          <w:rFonts w:eastAsia="Calibri"/>
        </w:rPr>
      </w:pPr>
      <w:r w:rsidRPr="00534DF6">
        <w:rPr>
          <w:rStyle w:val="10"/>
          <w:rFonts w:eastAsia="Calibri"/>
        </w:rPr>
        <w:t>5. Критерии оценки успешности проекта (с учетом ожиданий заказчика)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b/>
          <w:szCs w:val="28"/>
          <w:u w:val="single"/>
        </w:rPr>
        <w:t>Цена</w:t>
      </w:r>
      <w:r w:rsidRPr="00534DF6">
        <w:rPr>
          <w:szCs w:val="28"/>
        </w:rPr>
        <w:t xml:space="preserve"> (общая стоимость проекта, затраты): 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b/>
          <w:szCs w:val="28"/>
          <w:u w:val="single"/>
        </w:rPr>
        <w:t>Качество</w:t>
      </w:r>
      <w:r w:rsidRPr="00534DF6">
        <w:rPr>
          <w:szCs w:val="28"/>
        </w:rPr>
        <w:t xml:space="preserve"> (основные показатели результативности проекта, относящиеся к описанию </w:t>
      </w:r>
      <w:r w:rsidRPr="00534DF6">
        <w:rPr>
          <w:b/>
          <w:szCs w:val="28"/>
        </w:rPr>
        <w:t>продукта</w:t>
      </w:r>
      <w:r w:rsidRPr="00534DF6">
        <w:rPr>
          <w:szCs w:val="28"/>
        </w:rPr>
        <w:t xml:space="preserve"> проекта и  </w:t>
      </w:r>
      <w:r w:rsidRPr="00534DF6">
        <w:rPr>
          <w:b/>
          <w:szCs w:val="28"/>
        </w:rPr>
        <w:t>«эффектам»</w:t>
      </w:r>
      <w:r w:rsidRPr="00534DF6">
        <w:rPr>
          <w:szCs w:val="28"/>
        </w:rPr>
        <w:t xml:space="preserve">, таким как прибыль, будущая экономия предприятия, экономия человеческих ресурсов, другие эффекты): 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_____________________________________________________________</w:t>
      </w:r>
    </w:p>
    <w:p w:rsidR="00534DF6" w:rsidRPr="00534DF6" w:rsidRDefault="00534DF6" w:rsidP="00534DF6">
      <w:pPr>
        <w:rPr>
          <w:szCs w:val="28"/>
        </w:rPr>
      </w:pPr>
      <w:r w:rsidRPr="00534DF6">
        <w:rPr>
          <w:szCs w:val="28"/>
        </w:rPr>
        <w:t>Количественное описание: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77"/>
        <w:gridCol w:w="3118"/>
      </w:tblGrid>
      <w:tr w:rsidR="00534DF6" w:rsidRPr="0072011F" w:rsidTr="00CD1B57">
        <w:trPr>
          <w:trHeight w:val="1062"/>
        </w:trPr>
        <w:tc>
          <w:tcPr>
            <w:tcW w:w="3227" w:type="dxa"/>
            <w:vAlign w:val="center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Измеримый параметр:</w:t>
            </w:r>
          </w:p>
        </w:tc>
        <w:tc>
          <w:tcPr>
            <w:tcW w:w="2977" w:type="dxa"/>
            <w:vAlign w:val="center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Показатель «до» проекта:</w:t>
            </w:r>
          </w:p>
        </w:tc>
        <w:tc>
          <w:tcPr>
            <w:tcW w:w="3118" w:type="dxa"/>
            <w:vAlign w:val="center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Показатель «после» проекта:</w:t>
            </w:r>
          </w:p>
        </w:tc>
      </w:tr>
      <w:tr w:rsidR="00534DF6" w:rsidRPr="0072011F" w:rsidTr="00CD1B57">
        <w:tc>
          <w:tcPr>
            <w:tcW w:w="322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322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322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322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322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</w:tbl>
    <w:p w:rsidR="00534DF6" w:rsidRPr="00534DF6" w:rsidRDefault="00534DF6" w:rsidP="00534DF6">
      <w:pPr>
        <w:rPr>
          <w:szCs w:val="28"/>
        </w:rPr>
      </w:pPr>
    </w:p>
    <w:p w:rsidR="00534DF6" w:rsidRPr="00534DF6" w:rsidRDefault="00534DF6" w:rsidP="00534DF6">
      <w:pPr>
        <w:rPr>
          <w:szCs w:val="28"/>
        </w:rPr>
      </w:pPr>
    </w:p>
    <w:p w:rsidR="00534DF6" w:rsidRPr="00534DF6" w:rsidRDefault="00534DF6" w:rsidP="00534DF6">
      <w:pPr>
        <w:rPr>
          <w:szCs w:val="28"/>
        </w:rPr>
      </w:pPr>
      <w:r w:rsidRPr="00534DF6">
        <w:rPr>
          <w:b/>
          <w:szCs w:val="28"/>
          <w:u w:val="single"/>
        </w:rPr>
        <w:t xml:space="preserve">Сроки </w:t>
      </w:r>
      <w:r w:rsidRPr="00534DF6">
        <w:rPr>
          <w:szCs w:val="28"/>
        </w:rPr>
        <w:t xml:space="preserve">(общая длительность проекта): _________________________________ </w:t>
      </w:r>
    </w:p>
    <w:p w:rsidR="00534DF6" w:rsidRPr="00534DF6" w:rsidRDefault="00534DF6" w:rsidP="00534DF6">
      <w:pPr>
        <w:rPr>
          <w:rStyle w:val="10"/>
          <w:rFonts w:eastAsia="Calibri"/>
          <w:b w:val="0"/>
        </w:rPr>
      </w:pPr>
      <w:r w:rsidRPr="00534DF6">
        <w:rPr>
          <w:rStyle w:val="10"/>
          <w:rFonts w:eastAsia="Calibri"/>
        </w:rPr>
        <w:t>6. Описание продукта проекта и его структуры</w:t>
      </w:r>
      <w:r w:rsidRPr="00534DF6">
        <w:rPr>
          <w:rStyle w:val="10"/>
          <w:rFonts w:eastAsia="Calibri"/>
          <w:b w:val="0"/>
        </w:rPr>
        <w:t>: (Что останется после завершения проекта?)</w:t>
      </w:r>
    </w:p>
    <w:p w:rsidR="00534DF6" w:rsidRPr="00534DF6" w:rsidRDefault="00534DF6" w:rsidP="00534DF6">
      <w:pPr>
        <w:rPr>
          <w:rStyle w:val="10"/>
          <w:rFonts w:eastAsia="Calibri"/>
          <w:b w:val="0"/>
        </w:rPr>
      </w:pPr>
      <w:r w:rsidRPr="00534DF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DF6" w:rsidRPr="00534DF6" w:rsidRDefault="00534DF6" w:rsidP="00534DF6">
      <w:pPr>
        <w:rPr>
          <w:rStyle w:val="10"/>
          <w:rFonts w:eastAsia="Calibri"/>
          <w:b w:val="0"/>
        </w:rPr>
      </w:pPr>
    </w:p>
    <w:p w:rsidR="00534DF6" w:rsidRPr="00534DF6" w:rsidRDefault="00534DF6" w:rsidP="00534DF6">
      <w:pPr>
        <w:jc w:val="center"/>
        <w:rPr>
          <w:szCs w:val="28"/>
        </w:rPr>
      </w:pPr>
      <w:bookmarkStart w:id="105" w:name="_Toc401005948"/>
      <w:bookmarkStart w:id="106" w:name="_Toc372223823"/>
      <w:r w:rsidRPr="00534DF6">
        <w:rPr>
          <w:b/>
          <w:szCs w:val="28"/>
        </w:rPr>
        <w:t>7. Декомпозиция целей проекта</w:t>
      </w:r>
      <w:r w:rsidRPr="00534DF6">
        <w:rPr>
          <w:szCs w:val="28"/>
        </w:rPr>
        <w:t xml:space="preserve">, </w:t>
      </w:r>
      <w:r w:rsidRPr="00534DF6">
        <w:rPr>
          <w:b/>
          <w:szCs w:val="28"/>
        </w:rPr>
        <w:t>построение структуры работ</w:t>
      </w:r>
      <w:r w:rsidRPr="00534DF6">
        <w:rPr>
          <w:szCs w:val="28"/>
        </w:rPr>
        <w:t xml:space="preserve"> </w:t>
      </w:r>
    </w:p>
    <w:p w:rsidR="00534DF6" w:rsidRPr="00534DF6" w:rsidRDefault="00534DF6" w:rsidP="00534DF6">
      <w:pPr>
        <w:jc w:val="center"/>
        <w:rPr>
          <w:szCs w:val="28"/>
        </w:rPr>
      </w:pPr>
    </w:p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>7.1. Иерархическая структура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34DF6" w:rsidTr="00CD1B57">
        <w:trPr>
          <w:trHeight w:val="7554"/>
        </w:trPr>
        <w:tc>
          <w:tcPr>
            <w:tcW w:w="9570" w:type="dxa"/>
            <w:shd w:val="clear" w:color="auto" w:fill="auto"/>
          </w:tcPr>
          <w:p w:rsidR="00534DF6" w:rsidRDefault="00534DF6" w:rsidP="00CD1B57"/>
        </w:tc>
      </w:tr>
    </w:tbl>
    <w:p w:rsidR="00534DF6" w:rsidRDefault="00534DF6" w:rsidP="00534DF6">
      <w:pPr>
        <w:pStyle w:val="1"/>
        <w:tabs>
          <w:tab w:val="left" w:pos="916"/>
        </w:tabs>
        <w:spacing w:line="360" w:lineRule="auto"/>
        <w:rPr>
          <w:rStyle w:val="10"/>
          <w:rFonts w:eastAsia="Calibri"/>
          <w:b/>
        </w:rPr>
      </w:pPr>
    </w:p>
    <w:p w:rsidR="00534DF6" w:rsidRDefault="00534DF6" w:rsidP="00534DF6">
      <w:pPr>
        <w:rPr>
          <w:rFonts w:eastAsia="Calibri"/>
        </w:rPr>
      </w:pPr>
    </w:p>
    <w:p w:rsidR="00534DF6" w:rsidRPr="00534DF6" w:rsidRDefault="00534DF6" w:rsidP="00534DF6">
      <w:pPr>
        <w:rPr>
          <w:rFonts w:eastAsia="Calibri"/>
        </w:rPr>
      </w:pPr>
    </w:p>
    <w:p w:rsidR="00534DF6" w:rsidRDefault="00534DF6" w:rsidP="00534DF6">
      <w:pPr>
        <w:pStyle w:val="1"/>
        <w:tabs>
          <w:tab w:val="left" w:pos="916"/>
        </w:tabs>
        <w:spacing w:line="360" w:lineRule="auto"/>
        <w:rPr>
          <w:rStyle w:val="10"/>
          <w:rFonts w:eastAsia="Calibri"/>
          <w:b/>
        </w:rPr>
      </w:pPr>
    </w:p>
    <w:p w:rsidR="00467E71" w:rsidRPr="00467E71" w:rsidRDefault="00467E71" w:rsidP="00467E71">
      <w:pPr>
        <w:rPr>
          <w:rFonts w:eastAsia="Calibri"/>
        </w:rPr>
      </w:pPr>
    </w:p>
    <w:p w:rsidR="00534DF6" w:rsidRPr="00534DF6" w:rsidRDefault="00534DF6" w:rsidP="00467E71">
      <w:pPr>
        <w:pStyle w:val="1"/>
        <w:tabs>
          <w:tab w:val="left" w:pos="916"/>
        </w:tabs>
        <w:spacing w:line="360" w:lineRule="auto"/>
        <w:rPr>
          <w:szCs w:val="28"/>
        </w:rPr>
      </w:pPr>
      <w:r>
        <w:rPr>
          <w:rStyle w:val="10"/>
          <w:rFonts w:eastAsia="Calibri"/>
          <w:b/>
        </w:rPr>
        <w:t>8</w:t>
      </w:r>
      <w:r w:rsidRPr="0072011F">
        <w:rPr>
          <w:rStyle w:val="10"/>
          <w:rFonts w:eastAsia="Calibri"/>
          <w:b/>
        </w:rPr>
        <w:t>. Команда проекта</w:t>
      </w:r>
      <w:bookmarkEnd w:id="105"/>
      <w:r w:rsidRPr="0072011F">
        <w:rPr>
          <w:rStyle w:val="10"/>
          <w:rFonts w:eastAsia="Calibri"/>
          <w:b/>
        </w:rPr>
        <w:t xml:space="preserve"> (Кто будет выполнять проект?)</w:t>
      </w:r>
    </w:p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>8.1. Структурная схема организации проекта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3"/>
      </w:tblGrid>
      <w:tr w:rsidR="00534DF6" w:rsidRPr="008F23AB" w:rsidTr="00CD1B57">
        <w:trPr>
          <w:trHeight w:val="6770"/>
        </w:trPr>
        <w:tc>
          <w:tcPr>
            <w:tcW w:w="1031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</w:tbl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>8.2. Распределение ролей в проекте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5528"/>
      </w:tblGrid>
      <w:tr w:rsidR="00534DF6" w:rsidRPr="0072011F" w:rsidTr="00CD1B57">
        <w:trPr>
          <w:trHeight w:val="1408"/>
        </w:trPr>
        <w:tc>
          <w:tcPr>
            <w:tcW w:w="851" w:type="dxa"/>
            <w:vAlign w:val="center"/>
          </w:tcPr>
          <w:p w:rsidR="00534DF6" w:rsidRPr="0072011F" w:rsidRDefault="00534DF6" w:rsidP="00CD1B57">
            <w:pPr>
              <w:jc w:val="center"/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72011F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72011F">
              <w:rPr>
                <w:color w:val="000000"/>
                <w:szCs w:val="28"/>
              </w:rPr>
              <w:t>/</w:t>
            </w:r>
            <w:proofErr w:type="spellStart"/>
            <w:r w:rsidRPr="0072011F"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534DF6" w:rsidRPr="0072011F" w:rsidRDefault="00534DF6" w:rsidP="00CD1B57">
            <w:pPr>
              <w:jc w:val="center"/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ФИО участника проекта, должность, учреждение и пр.</w:t>
            </w:r>
          </w:p>
        </w:tc>
        <w:tc>
          <w:tcPr>
            <w:tcW w:w="5528" w:type="dxa"/>
            <w:vAlign w:val="center"/>
          </w:tcPr>
          <w:p w:rsidR="00534DF6" w:rsidRPr="0072011F" w:rsidRDefault="00534DF6" w:rsidP="00CD1B57">
            <w:pPr>
              <w:jc w:val="center"/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Роль в проекте</w:t>
            </w:r>
          </w:p>
          <w:p w:rsidR="00534DF6" w:rsidRPr="0072011F" w:rsidRDefault="00534DF6" w:rsidP="00CD1B57">
            <w:pPr>
              <w:jc w:val="center"/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(руководитель команды, член команды или рабочей группы, участник)</w:t>
            </w:r>
          </w:p>
        </w:tc>
      </w:tr>
      <w:tr w:rsidR="00534DF6" w:rsidRPr="0072011F" w:rsidTr="00CD1B57">
        <w:trPr>
          <w:trHeight w:val="638"/>
        </w:trPr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0"/>
                <w:tab w:val="left" w:pos="69"/>
              </w:tabs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1.</w:t>
            </w:r>
          </w:p>
        </w:tc>
        <w:tc>
          <w:tcPr>
            <w:tcW w:w="4111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</w:tr>
      <w:tr w:rsidR="00534DF6" w:rsidRPr="0072011F" w:rsidTr="00CD1B57">
        <w:trPr>
          <w:trHeight w:val="650"/>
        </w:trPr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69"/>
              </w:tabs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2.</w:t>
            </w:r>
          </w:p>
        </w:tc>
        <w:tc>
          <w:tcPr>
            <w:tcW w:w="4111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</w:tr>
      <w:tr w:rsidR="00534DF6" w:rsidRPr="0072011F" w:rsidTr="00CD1B57">
        <w:trPr>
          <w:trHeight w:val="650"/>
        </w:trPr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69"/>
              </w:tabs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3.</w:t>
            </w:r>
          </w:p>
        </w:tc>
        <w:tc>
          <w:tcPr>
            <w:tcW w:w="4111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</w:tr>
      <w:tr w:rsidR="00534DF6" w:rsidRPr="0072011F" w:rsidTr="00CD1B57">
        <w:trPr>
          <w:trHeight w:val="650"/>
        </w:trPr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69"/>
              </w:tabs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4.</w:t>
            </w:r>
          </w:p>
        </w:tc>
        <w:tc>
          <w:tcPr>
            <w:tcW w:w="4111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</w:tr>
      <w:tr w:rsidR="00534DF6" w:rsidRPr="0072011F" w:rsidTr="00CD1B57">
        <w:trPr>
          <w:trHeight w:val="638"/>
        </w:trPr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69"/>
              </w:tabs>
              <w:rPr>
                <w:color w:val="000000"/>
                <w:szCs w:val="28"/>
              </w:rPr>
            </w:pPr>
            <w:r w:rsidRPr="0072011F">
              <w:rPr>
                <w:color w:val="000000"/>
                <w:szCs w:val="28"/>
              </w:rPr>
              <w:t>5.</w:t>
            </w:r>
          </w:p>
        </w:tc>
        <w:tc>
          <w:tcPr>
            <w:tcW w:w="4111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528" w:type="dxa"/>
          </w:tcPr>
          <w:p w:rsidR="00534DF6" w:rsidRPr="0072011F" w:rsidRDefault="00534DF6" w:rsidP="00CD1B57">
            <w:pPr>
              <w:rPr>
                <w:b/>
                <w:color w:val="000000"/>
                <w:szCs w:val="28"/>
              </w:rPr>
            </w:pPr>
          </w:p>
        </w:tc>
      </w:tr>
    </w:tbl>
    <w:p w:rsidR="00534DF6" w:rsidRDefault="00534DF6" w:rsidP="00534DF6">
      <w:pPr>
        <w:rPr>
          <w:b/>
          <w:szCs w:val="28"/>
        </w:rPr>
      </w:pPr>
    </w:p>
    <w:p w:rsidR="00534DF6" w:rsidRDefault="00534DF6" w:rsidP="00534DF6">
      <w:pPr>
        <w:rPr>
          <w:b/>
          <w:szCs w:val="28"/>
        </w:rPr>
      </w:pPr>
    </w:p>
    <w:p w:rsidR="00534DF6" w:rsidRPr="00534DF6" w:rsidRDefault="00534DF6" w:rsidP="00534DF6">
      <w:pPr>
        <w:rPr>
          <w:szCs w:val="28"/>
        </w:rPr>
      </w:pPr>
      <w:r w:rsidRPr="00534DF6">
        <w:rPr>
          <w:b/>
          <w:szCs w:val="28"/>
        </w:rPr>
        <w:t>8.</w:t>
      </w:r>
      <w:r w:rsidRPr="00534DF6">
        <w:rPr>
          <w:szCs w:val="28"/>
        </w:rPr>
        <w:t xml:space="preserve"> </w:t>
      </w:r>
      <w:r w:rsidRPr="00534DF6">
        <w:rPr>
          <w:b/>
          <w:szCs w:val="28"/>
        </w:rPr>
        <w:t>Разработка стратегии реализации проекта, построение плана по вехам</w:t>
      </w:r>
      <w:r w:rsidRPr="00534DF6">
        <w:rPr>
          <w:szCs w:val="28"/>
        </w:rPr>
        <w:t xml:space="preserve"> </w:t>
      </w:r>
    </w:p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>(Как будем выполнять проект?)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2963"/>
        <w:gridCol w:w="1559"/>
        <w:gridCol w:w="1985"/>
        <w:gridCol w:w="1559"/>
        <w:gridCol w:w="1554"/>
      </w:tblGrid>
      <w:tr w:rsidR="00534DF6" w:rsidRPr="008F23AB" w:rsidTr="00CD1B57">
        <w:trPr>
          <w:trHeight w:val="442"/>
        </w:trPr>
        <w:tc>
          <w:tcPr>
            <w:tcW w:w="865" w:type="dxa"/>
            <w:vMerge w:val="restart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№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Описание вехи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Дата вехи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Тип вехи</w:t>
            </w:r>
          </w:p>
        </w:tc>
      </w:tr>
      <w:tr w:rsidR="00534DF6" w:rsidRPr="008F23AB" w:rsidTr="00CD1B57">
        <w:trPr>
          <w:trHeight w:val="455"/>
        </w:trPr>
        <w:tc>
          <w:tcPr>
            <w:tcW w:w="865" w:type="dxa"/>
            <w:vMerge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2963" w:type="dxa"/>
            <w:vMerge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т</w:t>
            </w:r>
            <w:r w:rsidRPr="008F23AB">
              <w:rPr>
                <w:b w:val="0"/>
              </w:rPr>
              <w:t>ехнологическая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организационная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34DF6" w:rsidRPr="008F23AB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8F23AB">
              <w:rPr>
                <w:b w:val="0"/>
              </w:rPr>
              <w:t>управленческая</w:t>
            </w:r>
          </w:p>
        </w:tc>
      </w:tr>
      <w:tr w:rsidR="00534DF6" w:rsidRPr="008F23AB" w:rsidTr="00CD1B57">
        <w:trPr>
          <w:trHeight w:val="421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21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72011F" w:rsidTr="00CD1B57">
        <w:trPr>
          <w:trHeight w:val="442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61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61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61"/>
        </w:trPr>
        <w:tc>
          <w:tcPr>
            <w:tcW w:w="86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985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9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1554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</w:tbl>
    <w:p w:rsidR="00534DF6" w:rsidRPr="008F23AB" w:rsidRDefault="00534DF6" w:rsidP="00534DF6"/>
    <w:p w:rsidR="00534DF6" w:rsidRDefault="00534DF6" w:rsidP="00534DF6">
      <w:pPr>
        <w:pStyle w:val="1"/>
        <w:tabs>
          <w:tab w:val="left" w:pos="916"/>
        </w:tabs>
        <w:spacing w:line="360" w:lineRule="auto"/>
        <w:jc w:val="center"/>
      </w:pPr>
      <w:bookmarkStart w:id="107" w:name="_Toc372223824"/>
      <w:bookmarkStart w:id="108" w:name="_Toc401005949"/>
      <w:bookmarkEnd w:id="106"/>
      <w:r w:rsidRPr="0072011F">
        <w:rPr>
          <w:rFonts w:eastAsia="Calibri"/>
          <w:bCs w:val="0"/>
        </w:rPr>
        <w:t>9.</w:t>
      </w:r>
      <w:r w:rsidRPr="0072011F">
        <w:rPr>
          <w:rFonts w:eastAsia="Calibri"/>
          <w:b w:val="0"/>
          <w:bCs w:val="0"/>
        </w:rPr>
        <w:t xml:space="preserve"> </w:t>
      </w:r>
      <w:r w:rsidRPr="0072011F">
        <w:t>Внешние заинтересованные лица проекта</w:t>
      </w:r>
    </w:p>
    <w:p w:rsidR="00534DF6" w:rsidRPr="0072011F" w:rsidRDefault="00534DF6" w:rsidP="00534DF6">
      <w:pPr>
        <w:pStyle w:val="1"/>
        <w:tabs>
          <w:tab w:val="left" w:pos="916"/>
        </w:tabs>
        <w:spacing w:line="360" w:lineRule="auto"/>
        <w:jc w:val="center"/>
      </w:pPr>
      <w:r w:rsidRPr="0072011F">
        <w:rPr>
          <w:b w:val="0"/>
        </w:rPr>
        <w:t>(Чьи интересы может затрагивать проект?):</w:t>
      </w:r>
      <w:bookmarkEnd w:id="107"/>
      <w:bookmarkEnd w:id="108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2693"/>
        <w:gridCol w:w="2552"/>
        <w:gridCol w:w="2551"/>
      </w:tblGrid>
      <w:tr w:rsidR="00534DF6" w:rsidRPr="0072011F" w:rsidTr="00CD1B57">
        <w:tc>
          <w:tcPr>
            <w:tcW w:w="851" w:type="dxa"/>
            <w:vAlign w:val="center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Участник проекта</w:t>
            </w:r>
          </w:p>
        </w:tc>
        <w:tc>
          <w:tcPr>
            <w:tcW w:w="2693" w:type="dxa"/>
            <w:vAlign w:val="center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Знак заинтересованности участника проекта:</w:t>
            </w:r>
          </w:p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b/>
                <w:szCs w:val="28"/>
              </w:rPr>
              <w:t>«+»</w:t>
            </w:r>
            <w:r w:rsidRPr="0072011F">
              <w:rPr>
                <w:szCs w:val="28"/>
              </w:rPr>
              <w:t xml:space="preserve"> - положительный</w:t>
            </w:r>
          </w:p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b/>
                <w:szCs w:val="28"/>
              </w:rPr>
              <w:t>«-</w:t>
            </w:r>
            <w:r w:rsidRPr="0072011F">
              <w:rPr>
                <w:szCs w:val="28"/>
              </w:rPr>
              <w:t>»</w:t>
            </w:r>
            <w:r w:rsidRPr="0072011F">
              <w:rPr>
                <w:b/>
                <w:szCs w:val="28"/>
              </w:rPr>
              <w:t xml:space="preserve"> </w:t>
            </w:r>
            <w:r w:rsidRPr="0072011F">
              <w:rPr>
                <w:szCs w:val="28"/>
              </w:rPr>
              <w:t xml:space="preserve"> - отрицательный</w:t>
            </w:r>
          </w:p>
        </w:tc>
        <w:tc>
          <w:tcPr>
            <w:tcW w:w="2552" w:type="dxa"/>
            <w:vAlign w:val="center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Сила влияния на проект (сильное, слабое)</w:t>
            </w:r>
          </w:p>
        </w:tc>
        <w:tc>
          <w:tcPr>
            <w:tcW w:w="2551" w:type="dxa"/>
            <w:vAlign w:val="center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Ожидание участника</w:t>
            </w: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4.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5.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6.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7.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8.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9.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  <w:tr w:rsidR="00534DF6" w:rsidRPr="0072011F" w:rsidTr="00CD1B57">
        <w:tc>
          <w:tcPr>
            <w:tcW w:w="8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  <w:r w:rsidRPr="0072011F">
              <w:rPr>
                <w:szCs w:val="28"/>
              </w:rPr>
              <w:t>10.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693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  <w:tc>
          <w:tcPr>
            <w:tcW w:w="2551" w:type="dxa"/>
          </w:tcPr>
          <w:p w:rsidR="00534DF6" w:rsidRPr="0072011F" w:rsidRDefault="00534DF6" w:rsidP="00CD1B57">
            <w:pPr>
              <w:tabs>
                <w:tab w:val="left" w:pos="1908"/>
              </w:tabs>
              <w:rPr>
                <w:szCs w:val="28"/>
              </w:rPr>
            </w:pPr>
          </w:p>
        </w:tc>
      </w:tr>
    </w:tbl>
    <w:p w:rsidR="00534DF6" w:rsidRDefault="00534DF6" w:rsidP="00534DF6">
      <w:pPr>
        <w:pStyle w:val="1"/>
        <w:spacing w:line="360" w:lineRule="auto"/>
      </w:pPr>
      <w:bookmarkStart w:id="109" w:name="_Toc372223825"/>
      <w:bookmarkStart w:id="110" w:name="_Toc401005950"/>
    </w:p>
    <w:p w:rsidR="00534DF6" w:rsidRDefault="00534DF6" w:rsidP="00534DF6">
      <w:pPr>
        <w:pStyle w:val="1"/>
        <w:spacing w:line="360" w:lineRule="auto"/>
      </w:pPr>
    </w:p>
    <w:p w:rsidR="00534DF6" w:rsidRDefault="00534DF6" w:rsidP="00534DF6"/>
    <w:p w:rsidR="00534DF6" w:rsidRDefault="00534DF6" w:rsidP="00534DF6"/>
    <w:p w:rsidR="00534DF6" w:rsidRDefault="00534DF6" w:rsidP="00534DF6"/>
    <w:p w:rsidR="00534DF6" w:rsidRDefault="00534DF6" w:rsidP="00534DF6"/>
    <w:p w:rsidR="00534DF6" w:rsidRPr="008F23AB" w:rsidRDefault="00534DF6" w:rsidP="00534DF6"/>
    <w:p w:rsidR="00534DF6" w:rsidRDefault="00534DF6" w:rsidP="00534DF6">
      <w:pPr>
        <w:pStyle w:val="1"/>
        <w:spacing w:line="360" w:lineRule="auto"/>
      </w:pPr>
    </w:p>
    <w:p w:rsidR="00534DF6" w:rsidRPr="008F23AB" w:rsidRDefault="00534DF6" w:rsidP="00534DF6"/>
    <w:p w:rsidR="00534DF6" w:rsidRPr="0072011F" w:rsidRDefault="00534DF6" w:rsidP="00534DF6">
      <w:pPr>
        <w:pStyle w:val="1"/>
        <w:spacing w:line="360" w:lineRule="auto"/>
        <w:jc w:val="center"/>
      </w:pPr>
      <w:r w:rsidRPr="0072011F">
        <w:t>10. Разработка тактики реализации проекта. Определение состава работ (Как будем выполнять проект, в подробностях «Шаг за шагом»?)</w:t>
      </w:r>
    </w:p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 xml:space="preserve">10. </w:t>
      </w:r>
      <w:r w:rsidRPr="00534DF6">
        <w:rPr>
          <w:color w:val="000000"/>
          <w:kern w:val="24"/>
          <w:szCs w:val="28"/>
        </w:rPr>
        <w:t>Определение последовательности выполнения работ (логические взаимосвязи между работами проекта)</w:t>
      </w:r>
    </w:p>
    <w:p w:rsidR="00534DF6" w:rsidRPr="00534DF6" w:rsidRDefault="00534DF6" w:rsidP="00534DF6">
      <w:pPr>
        <w:jc w:val="center"/>
        <w:rPr>
          <w:szCs w:val="28"/>
        </w:rPr>
      </w:pPr>
      <w:r w:rsidRPr="00534DF6">
        <w:rPr>
          <w:szCs w:val="28"/>
        </w:rPr>
        <w:t>10.1. Сетевая диаграмма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534DF6" w:rsidRPr="008F23AB" w:rsidTr="00CD1B57">
        <w:trPr>
          <w:trHeight w:val="10213"/>
        </w:trPr>
        <w:tc>
          <w:tcPr>
            <w:tcW w:w="10490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</w:tbl>
    <w:p w:rsidR="00534DF6" w:rsidRPr="00534DF6" w:rsidRDefault="00534DF6" w:rsidP="00534DF6">
      <w:pPr>
        <w:jc w:val="center"/>
        <w:rPr>
          <w:szCs w:val="28"/>
        </w:rPr>
      </w:pPr>
    </w:p>
    <w:p w:rsidR="00534DF6" w:rsidRDefault="00534DF6" w:rsidP="00534DF6">
      <w:pPr>
        <w:jc w:val="center"/>
        <w:rPr>
          <w:szCs w:val="28"/>
        </w:rPr>
      </w:pPr>
    </w:p>
    <w:p w:rsidR="00467E71" w:rsidRPr="00534DF6" w:rsidRDefault="00467E71" w:rsidP="00534DF6">
      <w:pPr>
        <w:jc w:val="center"/>
        <w:rPr>
          <w:szCs w:val="28"/>
        </w:rPr>
      </w:pPr>
    </w:p>
    <w:p w:rsidR="00534DF6" w:rsidRPr="00534DF6" w:rsidRDefault="00534DF6" w:rsidP="00534DF6">
      <w:pPr>
        <w:jc w:val="center"/>
        <w:rPr>
          <w:b/>
          <w:szCs w:val="28"/>
        </w:rPr>
      </w:pPr>
      <w:r w:rsidRPr="00534DF6">
        <w:rPr>
          <w:b/>
          <w:szCs w:val="28"/>
        </w:rPr>
        <w:t xml:space="preserve">11. </w:t>
      </w:r>
      <w:r w:rsidRPr="00534DF6">
        <w:rPr>
          <w:b/>
          <w:color w:val="000000"/>
          <w:kern w:val="24"/>
          <w:szCs w:val="28"/>
        </w:rPr>
        <w:t>Оценка продолжительности работ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21"/>
        <w:gridCol w:w="2941"/>
      </w:tblGrid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Наименование операции</w:t>
            </w: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Длительность, час</w:t>
            </w: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5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</w:tbl>
    <w:p w:rsidR="00534DF6" w:rsidRPr="00534DF6" w:rsidRDefault="00534DF6" w:rsidP="00534DF6">
      <w:pPr>
        <w:jc w:val="center"/>
        <w:rPr>
          <w:szCs w:val="28"/>
        </w:rPr>
      </w:pPr>
    </w:p>
    <w:p w:rsidR="00534DF6" w:rsidRPr="00534DF6" w:rsidRDefault="00534DF6" w:rsidP="00534DF6">
      <w:pPr>
        <w:jc w:val="center"/>
        <w:rPr>
          <w:b/>
          <w:color w:val="000000"/>
          <w:kern w:val="24"/>
          <w:szCs w:val="28"/>
        </w:rPr>
      </w:pPr>
      <w:r w:rsidRPr="00534DF6">
        <w:rPr>
          <w:b/>
          <w:szCs w:val="28"/>
        </w:rPr>
        <w:t>12.</w:t>
      </w:r>
      <w:r w:rsidRPr="00534DF6">
        <w:rPr>
          <w:szCs w:val="28"/>
        </w:rPr>
        <w:t xml:space="preserve"> </w:t>
      </w:r>
      <w:r w:rsidRPr="00534DF6">
        <w:rPr>
          <w:b/>
          <w:szCs w:val="28"/>
        </w:rPr>
        <w:t xml:space="preserve">Составление календарного плана, с учетом ограничений ресурсов </w:t>
      </w:r>
    </w:p>
    <w:p w:rsidR="00534DF6" w:rsidRPr="00534DF6" w:rsidRDefault="00534DF6" w:rsidP="00534DF6">
      <w:pPr>
        <w:jc w:val="center"/>
        <w:rPr>
          <w:color w:val="000000"/>
          <w:kern w:val="24"/>
          <w:szCs w:val="28"/>
        </w:rPr>
      </w:pPr>
      <w:r w:rsidRPr="00534DF6">
        <w:rPr>
          <w:b/>
          <w:color w:val="000000"/>
          <w:kern w:val="24"/>
          <w:szCs w:val="28"/>
        </w:rPr>
        <w:t>(К</w:t>
      </w:r>
      <w:r w:rsidRPr="00534DF6">
        <w:rPr>
          <w:color w:val="000000"/>
          <w:kern w:val="24"/>
          <w:szCs w:val="28"/>
        </w:rPr>
        <w:t>огда начнется и закончится проект?)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2452"/>
        <w:gridCol w:w="2126"/>
        <w:gridCol w:w="1866"/>
        <w:gridCol w:w="1678"/>
        <w:gridCol w:w="1382"/>
      </w:tblGrid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52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Мероприятие (краткое описание)</w:t>
            </w: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Цель / Планируемый результат (документы)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proofErr w:type="gramStart"/>
            <w:r w:rsidRPr="0072011F">
              <w:rPr>
                <w:szCs w:val="28"/>
              </w:rPr>
              <w:t>Ответственный</w:t>
            </w:r>
            <w:proofErr w:type="gramEnd"/>
            <w:r w:rsidRPr="0072011F">
              <w:rPr>
                <w:szCs w:val="28"/>
              </w:rPr>
              <w:t xml:space="preserve"> в команде</w:t>
            </w: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Требуемые ресурсы</w:t>
            </w:r>
          </w:p>
        </w:tc>
        <w:tc>
          <w:tcPr>
            <w:tcW w:w="1382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Сроки выполнения</w:t>
            </w: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b/>
                <w:szCs w:val="28"/>
              </w:rPr>
              <w:t>Планирование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1.1</w:t>
            </w:r>
          </w:p>
        </w:tc>
        <w:tc>
          <w:tcPr>
            <w:tcW w:w="2452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Создание (назначение) команды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Список членов команды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1.2.</w:t>
            </w:r>
          </w:p>
        </w:tc>
        <w:tc>
          <w:tcPr>
            <w:tcW w:w="2452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Проектирование продукта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1.2.1.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Проведение маркетингового исследования для уточнения целей проекта и способов их достижения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Результаты исследования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1.2.2.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Техническая проработка продукта проекта (если применимо)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 xml:space="preserve">Уточненное описание продукта проекта </w:t>
            </w:r>
            <w:r w:rsidRPr="0072011F">
              <w:rPr>
                <w:szCs w:val="28"/>
              </w:rPr>
              <w:t>(</w:t>
            </w:r>
            <w:r w:rsidRPr="0072011F">
              <w:rPr>
                <w:i/>
                <w:szCs w:val="28"/>
              </w:rPr>
              <w:t>конструкторская документация,</w:t>
            </w:r>
            <w:r w:rsidRPr="0072011F">
              <w:rPr>
                <w:szCs w:val="28"/>
              </w:rPr>
              <w:t xml:space="preserve"> </w:t>
            </w:r>
            <w:r w:rsidRPr="0072011F">
              <w:rPr>
                <w:i/>
                <w:szCs w:val="28"/>
              </w:rPr>
              <w:t>напр.</w:t>
            </w:r>
            <w:r w:rsidRPr="0072011F">
              <w:rPr>
                <w:szCs w:val="28"/>
              </w:rPr>
              <w:t xml:space="preserve">) 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1.2.3.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Определение ключевых точек проекта (вех)</w:t>
            </w:r>
          </w:p>
        </w:tc>
        <w:tc>
          <w:tcPr>
            <w:tcW w:w="2126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План по вехам с датами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1.3.</w:t>
            </w:r>
          </w:p>
        </w:tc>
        <w:tc>
          <w:tcPr>
            <w:tcW w:w="2452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Разработка плана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1.3.1.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 xml:space="preserve">Планирование мероприятий проекта 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 xml:space="preserve">Иерархическая структура работ 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>
              <w:rPr>
                <w:szCs w:val="28"/>
              </w:rPr>
              <w:t>1.3.2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Планирование сроков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 мероприятий со сроками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1.3.3.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Планирование ресурсов и бюджета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 закупок и бюджет проекта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1.3.4.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Планирование рисков и мероприятий по их предотвращению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 xml:space="preserve">План управления рисками 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1.3.5.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Планирование коммуникаций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План коммуникаций проекта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1.3.6.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Оформление плана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>
              <w:rPr>
                <w:szCs w:val="28"/>
              </w:rPr>
              <w:t>Базовый план</w:t>
            </w:r>
            <w:r w:rsidRPr="0072011F">
              <w:rPr>
                <w:szCs w:val="28"/>
              </w:rPr>
              <w:t xml:space="preserve"> проекта 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1.4.</w:t>
            </w:r>
          </w:p>
        </w:tc>
        <w:tc>
          <w:tcPr>
            <w:tcW w:w="2452" w:type="dxa"/>
            <w:shd w:val="clear" w:color="auto" w:fill="auto"/>
          </w:tcPr>
          <w:p w:rsidR="00534DF6" w:rsidRPr="0091163C" w:rsidRDefault="00534DF6" w:rsidP="00CD1B57">
            <w:pPr>
              <w:rPr>
                <w:szCs w:val="28"/>
              </w:rPr>
            </w:pPr>
            <w:r w:rsidRPr="0091163C">
              <w:rPr>
                <w:szCs w:val="28"/>
              </w:rPr>
              <w:t>Согласование плана проекта</w:t>
            </w:r>
            <w:r w:rsidRPr="0091163C">
              <w:rPr>
                <w:rStyle w:val="af3"/>
                <w:szCs w:val="28"/>
              </w:rPr>
              <w:footnoteReference w:id="2"/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 xml:space="preserve">Согласованный (одобренный) план проекта, приказ о начале проекта </w:t>
            </w:r>
          </w:p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pStyle w:val="a5"/>
              <w:spacing w:line="360" w:lineRule="auto"/>
              <w:ind w:left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 xml:space="preserve">2. 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Реализация проекта</w:t>
            </w:r>
            <w:r w:rsidRPr="0072011F">
              <w:rPr>
                <w:rStyle w:val="af3"/>
                <w:b/>
                <w:szCs w:val="28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6B7372" w:rsidRDefault="00534DF6" w:rsidP="00CD1B57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6B7372">
              <w:rPr>
                <w:szCs w:val="28"/>
              </w:rPr>
              <w:t>2.1.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6B7372" w:rsidRDefault="00534DF6" w:rsidP="00CD1B57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6B7372">
              <w:rPr>
                <w:szCs w:val="28"/>
              </w:rPr>
              <w:t>2.2.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6B7372" w:rsidRDefault="00534DF6" w:rsidP="00CD1B57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6B7372">
              <w:rPr>
                <w:szCs w:val="28"/>
              </w:rPr>
              <w:t>…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pStyle w:val="a5"/>
              <w:spacing w:line="360" w:lineRule="auto"/>
              <w:ind w:left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 xml:space="preserve">3. 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Завершение проекта</w:t>
            </w:r>
          </w:p>
        </w:tc>
        <w:tc>
          <w:tcPr>
            <w:tcW w:w="212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72011F">
              <w:rPr>
                <w:szCs w:val="28"/>
              </w:rPr>
              <w:t>3.1.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Подготовка отчёта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Отчёт по проекту</w:t>
            </w: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809" w:type="dxa"/>
            <w:shd w:val="clear" w:color="auto" w:fill="auto"/>
          </w:tcPr>
          <w:p w:rsidR="00534DF6" w:rsidRPr="0072011F" w:rsidRDefault="00534DF6" w:rsidP="00CD1B57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72011F">
              <w:rPr>
                <w:szCs w:val="28"/>
              </w:rPr>
              <w:t>3.2.</w:t>
            </w:r>
          </w:p>
        </w:tc>
        <w:tc>
          <w:tcPr>
            <w:tcW w:w="2452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  <w:r w:rsidRPr="0072011F">
              <w:rPr>
                <w:szCs w:val="28"/>
              </w:rPr>
              <w:t>Согласование и утверждение отчёта</w:t>
            </w:r>
          </w:p>
        </w:tc>
        <w:tc>
          <w:tcPr>
            <w:tcW w:w="2126" w:type="dxa"/>
            <w:shd w:val="clear" w:color="auto" w:fill="auto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1866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  <w:tc>
          <w:tcPr>
            <w:tcW w:w="1382" w:type="dxa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</w:p>
        </w:tc>
      </w:tr>
    </w:tbl>
    <w:p w:rsidR="00534DF6" w:rsidRPr="00467E71" w:rsidRDefault="00534DF6" w:rsidP="00467E71">
      <w:pPr>
        <w:jc w:val="center"/>
        <w:rPr>
          <w:szCs w:val="28"/>
        </w:rPr>
      </w:pPr>
    </w:p>
    <w:p w:rsidR="00534DF6" w:rsidRPr="00467E71" w:rsidRDefault="00534DF6" w:rsidP="00467E71">
      <w:pPr>
        <w:jc w:val="center"/>
        <w:rPr>
          <w:szCs w:val="28"/>
        </w:rPr>
      </w:pPr>
    </w:p>
    <w:p w:rsidR="00534DF6" w:rsidRPr="0072011F" w:rsidRDefault="00534DF6" w:rsidP="00534DF6">
      <w:pPr>
        <w:pStyle w:val="1"/>
        <w:spacing w:line="360" w:lineRule="auto"/>
        <w:jc w:val="center"/>
      </w:pPr>
      <w:bookmarkStart w:id="111" w:name="_Toc372223826"/>
      <w:bookmarkStart w:id="112" w:name="_Toc401005951"/>
      <w:bookmarkEnd w:id="109"/>
      <w:bookmarkEnd w:id="110"/>
      <w:r w:rsidRPr="0072011F">
        <w:t>1</w:t>
      </w:r>
      <w:r>
        <w:t>3</w:t>
      </w:r>
      <w:r w:rsidRPr="0072011F">
        <w:t>. Идентификация рисков проекта</w:t>
      </w:r>
    </w:p>
    <w:tbl>
      <w:tblPr>
        <w:tblW w:w="10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382"/>
        <w:gridCol w:w="2671"/>
        <w:gridCol w:w="2318"/>
      </w:tblGrid>
      <w:tr w:rsidR="00534DF6" w:rsidRPr="008F23AB" w:rsidTr="00CD1B57">
        <w:trPr>
          <w:trHeight w:val="222"/>
        </w:trPr>
        <w:tc>
          <w:tcPr>
            <w:tcW w:w="851" w:type="dxa"/>
            <w:shd w:val="clear" w:color="auto" w:fill="auto"/>
          </w:tcPr>
          <w:p w:rsidR="00534DF6" w:rsidRPr="006B7372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6B7372">
              <w:rPr>
                <w:b w:val="0"/>
              </w:rPr>
              <w:t>№</w:t>
            </w:r>
          </w:p>
        </w:tc>
        <w:tc>
          <w:tcPr>
            <w:tcW w:w="4382" w:type="dxa"/>
            <w:shd w:val="clear" w:color="auto" w:fill="auto"/>
          </w:tcPr>
          <w:p w:rsidR="00534DF6" w:rsidRPr="006B7372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6B7372">
              <w:rPr>
                <w:b w:val="0"/>
              </w:rPr>
              <w:t>Причина</w:t>
            </w:r>
          </w:p>
        </w:tc>
        <w:tc>
          <w:tcPr>
            <w:tcW w:w="2671" w:type="dxa"/>
            <w:shd w:val="clear" w:color="auto" w:fill="auto"/>
          </w:tcPr>
          <w:p w:rsidR="00534DF6" w:rsidRPr="006B7372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6B7372">
              <w:rPr>
                <w:b w:val="0"/>
              </w:rPr>
              <w:t>Рисковое событие</w:t>
            </w:r>
          </w:p>
        </w:tc>
        <w:tc>
          <w:tcPr>
            <w:tcW w:w="2318" w:type="dxa"/>
            <w:shd w:val="clear" w:color="auto" w:fill="auto"/>
          </w:tcPr>
          <w:p w:rsidR="00534DF6" w:rsidRPr="006B7372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6B7372">
              <w:rPr>
                <w:b w:val="0"/>
              </w:rPr>
              <w:t>Последствие</w:t>
            </w:r>
          </w:p>
        </w:tc>
      </w:tr>
      <w:tr w:rsidR="00534DF6" w:rsidRPr="008F23AB" w:rsidTr="00CD1B57">
        <w:trPr>
          <w:trHeight w:val="337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EF5013">
              <w:rPr>
                <w:b w:val="0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429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EF5013">
              <w:rPr>
                <w:b w:val="0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365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EF5013">
              <w:rPr>
                <w:b w:val="0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 w:rsidRPr="00EF5013">
              <w:rPr>
                <w:b w:val="0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tr w:rsidR="00534DF6" w:rsidRPr="008F23AB" w:rsidTr="00CD1B57">
        <w:trPr>
          <w:trHeight w:val="288"/>
        </w:trPr>
        <w:tc>
          <w:tcPr>
            <w:tcW w:w="851" w:type="dxa"/>
            <w:shd w:val="clear" w:color="auto" w:fill="auto"/>
          </w:tcPr>
          <w:p w:rsidR="00534DF6" w:rsidRPr="00EF5013" w:rsidRDefault="00534DF6" w:rsidP="00CD1B57">
            <w:pPr>
              <w:pStyle w:val="1"/>
              <w:spacing w:line="360" w:lineRule="auto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382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671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  <w:tc>
          <w:tcPr>
            <w:tcW w:w="2318" w:type="dxa"/>
            <w:shd w:val="clear" w:color="auto" w:fill="auto"/>
          </w:tcPr>
          <w:p w:rsidR="00534DF6" w:rsidRPr="0072011F" w:rsidRDefault="00534DF6" w:rsidP="00CD1B57">
            <w:pPr>
              <w:pStyle w:val="1"/>
              <w:spacing w:line="360" w:lineRule="auto"/>
            </w:pPr>
          </w:p>
        </w:tc>
      </w:tr>
      <w:bookmarkEnd w:id="111"/>
      <w:bookmarkEnd w:id="112"/>
    </w:tbl>
    <w:p w:rsidR="00534DF6" w:rsidRDefault="00534DF6" w:rsidP="00534DF6">
      <w:pPr>
        <w:pStyle w:val="1"/>
        <w:numPr>
          <w:ilvl w:val="0"/>
          <w:numId w:val="3"/>
        </w:numPr>
        <w:spacing w:line="360" w:lineRule="auto"/>
      </w:pPr>
    </w:p>
    <w:p w:rsidR="00534DF6" w:rsidRPr="0072011F" w:rsidRDefault="00534DF6" w:rsidP="00534DF6">
      <w:pPr>
        <w:pStyle w:val="1"/>
        <w:spacing w:line="360" w:lineRule="auto"/>
        <w:jc w:val="center"/>
      </w:pPr>
      <w:r>
        <w:t xml:space="preserve">13. 1. </w:t>
      </w:r>
      <w:r w:rsidRPr="0072011F">
        <w:t>План реагирования на риски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2"/>
        <w:gridCol w:w="3543"/>
        <w:gridCol w:w="3261"/>
      </w:tblGrid>
      <w:tr w:rsidR="00534DF6" w:rsidRPr="0072011F" w:rsidTr="00CD1B57">
        <w:trPr>
          <w:trHeight w:val="641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 xml:space="preserve">№ </w:t>
            </w:r>
            <w:proofErr w:type="spellStart"/>
            <w:proofErr w:type="gramStart"/>
            <w:r w:rsidRPr="0072011F">
              <w:rPr>
                <w:szCs w:val="28"/>
              </w:rPr>
              <w:t>п</w:t>
            </w:r>
            <w:proofErr w:type="spellEnd"/>
            <w:proofErr w:type="gramEnd"/>
            <w:r w:rsidRPr="0072011F">
              <w:rPr>
                <w:szCs w:val="28"/>
              </w:rPr>
              <w:t>/</w:t>
            </w:r>
            <w:proofErr w:type="spellStart"/>
            <w:r w:rsidRPr="0072011F">
              <w:rPr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Описание риска</w:t>
            </w:r>
          </w:p>
        </w:tc>
        <w:tc>
          <w:tcPr>
            <w:tcW w:w="3543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План  по предотвращению риска</w:t>
            </w:r>
          </w:p>
        </w:tc>
        <w:tc>
          <w:tcPr>
            <w:tcW w:w="326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 w:rsidRPr="0072011F">
              <w:rPr>
                <w:szCs w:val="28"/>
              </w:rPr>
              <w:t>План реагирования на последствия риска</w:t>
            </w:r>
          </w:p>
        </w:tc>
      </w:tr>
      <w:tr w:rsidR="00534DF6" w:rsidRPr="0072011F" w:rsidTr="00CD1B57">
        <w:trPr>
          <w:trHeight w:val="306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242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05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241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19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83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19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84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20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398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  <w:tr w:rsidR="00534DF6" w:rsidRPr="0072011F" w:rsidTr="00CD1B57">
        <w:trPr>
          <w:trHeight w:val="177"/>
        </w:trPr>
        <w:tc>
          <w:tcPr>
            <w:tcW w:w="851" w:type="dxa"/>
          </w:tcPr>
          <w:p w:rsidR="00534DF6" w:rsidRPr="0072011F" w:rsidRDefault="00534DF6" w:rsidP="00CD1B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52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  <w:tc>
          <w:tcPr>
            <w:tcW w:w="3261" w:type="dxa"/>
          </w:tcPr>
          <w:p w:rsidR="00534DF6" w:rsidRPr="0072011F" w:rsidRDefault="00534DF6" w:rsidP="00CD1B57">
            <w:pPr>
              <w:rPr>
                <w:szCs w:val="28"/>
              </w:rPr>
            </w:pPr>
          </w:p>
        </w:tc>
      </w:tr>
    </w:tbl>
    <w:p w:rsidR="00534DF6" w:rsidRPr="0072011F" w:rsidRDefault="00534DF6" w:rsidP="00534DF6">
      <w:pPr>
        <w:pStyle w:val="1"/>
        <w:spacing w:line="360" w:lineRule="auto"/>
        <w:ind w:left="360"/>
        <w:jc w:val="center"/>
      </w:pPr>
      <w:bookmarkStart w:id="113" w:name="_Toc372223827"/>
      <w:r w:rsidRPr="0072011F">
        <w:rPr>
          <w:rFonts w:eastAsia="Calibri"/>
        </w:rPr>
        <w:br w:type="page"/>
      </w:r>
      <w:bookmarkStart w:id="114" w:name="_Toc401005952"/>
      <w:r w:rsidRPr="0072011F">
        <w:rPr>
          <w:rFonts w:eastAsia="Calibri"/>
        </w:rPr>
        <w:t>1</w:t>
      </w:r>
      <w:r>
        <w:rPr>
          <w:rFonts w:eastAsia="Calibri"/>
        </w:rPr>
        <w:t>4</w:t>
      </w:r>
      <w:r w:rsidRPr="0072011F">
        <w:rPr>
          <w:rFonts w:eastAsia="Calibri"/>
        </w:rPr>
        <w:t xml:space="preserve">. </w:t>
      </w:r>
      <w:r w:rsidRPr="0072011F">
        <w:t>Коммуникации проекта</w:t>
      </w:r>
      <w:bookmarkEnd w:id="113"/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3792"/>
      </w:tblGrid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  <w:r w:rsidRPr="008F23AB">
              <w:rPr>
                <w:szCs w:val="28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  <w:r w:rsidRPr="008F23AB">
              <w:rPr>
                <w:szCs w:val="28"/>
              </w:rPr>
              <w:t xml:space="preserve">Технология коммуникации (телефон, почта, </w:t>
            </w:r>
            <w:r w:rsidRPr="008F23AB">
              <w:rPr>
                <w:szCs w:val="28"/>
                <w:lang w:val="en-US"/>
              </w:rPr>
              <w:t>e</w:t>
            </w:r>
            <w:r w:rsidRPr="008F23AB">
              <w:rPr>
                <w:szCs w:val="28"/>
              </w:rPr>
              <w:t>-</w:t>
            </w:r>
            <w:r w:rsidRPr="008F23AB">
              <w:rPr>
                <w:szCs w:val="28"/>
                <w:lang w:val="en-US"/>
              </w:rPr>
              <w:t>mail</w:t>
            </w:r>
            <w:r w:rsidRPr="008F23AB">
              <w:rPr>
                <w:szCs w:val="28"/>
              </w:rPr>
              <w:t>, личная встреча и т.п.)</w:t>
            </w: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  <w:r w:rsidRPr="008F23AB">
              <w:rPr>
                <w:szCs w:val="28"/>
              </w:rPr>
              <w:t>Правила ее применения</w:t>
            </w:r>
          </w:p>
        </w:tc>
      </w:tr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  <w:tr w:rsidR="00534DF6" w:rsidRPr="008F23AB" w:rsidTr="00CD1B57">
        <w:tc>
          <w:tcPr>
            <w:tcW w:w="675" w:type="dxa"/>
            <w:shd w:val="clear" w:color="auto" w:fill="auto"/>
          </w:tcPr>
          <w:p w:rsidR="00534DF6" w:rsidRPr="008F23AB" w:rsidRDefault="00534DF6" w:rsidP="00CD1B57">
            <w:pPr>
              <w:jc w:val="center"/>
              <w:rPr>
                <w:szCs w:val="28"/>
              </w:rPr>
            </w:pPr>
            <w:r w:rsidRPr="008F23AB">
              <w:rPr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34DF6" w:rsidRPr="008F23AB" w:rsidRDefault="00534DF6" w:rsidP="00CD1B57">
            <w:pPr>
              <w:rPr>
                <w:szCs w:val="28"/>
              </w:rPr>
            </w:pPr>
          </w:p>
        </w:tc>
      </w:tr>
    </w:tbl>
    <w:p w:rsidR="00534DF6" w:rsidRPr="00534DF6" w:rsidRDefault="00534DF6" w:rsidP="00534DF6">
      <w:pPr>
        <w:rPr>
          <w:szCs w:val="28"/>
        </w:rPr>
      </w:pPr>
    </w:p>
    <w:p w:rsidR="00534DF6" w:rsidRPr="00534DF6" w:rsidRDefault="00534DF6" w:rsidP="00534DF6">
      <w:pPr>
        <w:pStyle w:val="a5"/>
        <w:ind w:left="360"/>
        <w:rPr>
          <w:b/>
          <w:szCs w:val="28"/>
        </w:rPr>
      </w:pPr>
      <w:r w:rsidRPr="00534DF6">
        <w:rPr>
          <w:b/>
          <w:szCs w:val="28"/>
        </w:rPr>
        <w:t>14. Роли и распределения ответственности за коммуникации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985"/>
        <w:gridCol w:w="2268"/>
        <w:gridCol w:w="2268"/>
        <w:gridCol w:w="1843"/>
      </w:tblGrid>
      <w:tr w:rsidR="00534DF6" w:rsidRPr="0072011F" w:rsidTr="00CD1B57">
        <w:trPr>
          <w:trHeight w:val="2324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0"/>
              </w:tabs>
              <w:rPr>
                <w:szCs w:val="28"/>
              </w:rPr>
            </w:pPr>
            <w:r w:rsidRPr="0072011F">
              <w:rPr>
                <w:szCs w:val="28"/>
              </w:rPr>
              <w:t>Роль участники проекта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>Вид информации (отчет промежуточный, отчет итоговый, проектная документация и пр.)</w:t>
            </w: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>Форма представления (письменная, устная, электронная версия, смешанная форма)</w:t>
            </w: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>Способ предоставления</w:t>
            </w:r>
          </w:p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>Информации</w:t>
            </w:r>
          </w:p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 xml:space="preserve">(телефон, почта, </w:t>
            </w:r>
            <w:r w:rsidRPr="0072011F">
              <w:rPr>
                <w:szCs w:val="28"/>
                <w:lang w:val="en-US"/>
              </w:rPr>
              <w:t>e</w:t>
            </w:r>
            <w:r w:rsidRPr="0072011F">
              <w:rPr>
                <w:szCs w:val="28"/>
              </w:rPr>
              <w:t>-</w:t>
            </w:r>
            <w:r w:rsidRPr="0072011F">
              <w:rPr>
                <w:szCs w:val="28"/>
                <w:lang w:val="en-US"/>
              </w:rPr>
              <w:t>mail</w:t>
            </w:r>
            <w:r w:rsidRPr="0072011F">
              <w:rPr>
                <w:szCs w:val="28"/>
              </w:rPr>
              <w:t>, личная встреча и т.п.)</w:t>
            </w: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  <w:r w:rsidRPr="0072011F">
              <w:rPr>
                <w:szCs w:val="28"/>
              </w:rPr>
              <w:t>Регулярность передачи информации (Периодичность, событийность)</w:t>
            </w:r>
          </w:p>
        </w:tc>
      </w:tr>
      <w:tr w:rsidR="00534DF6" w:rsidRPr="0072011F" w:rsidTr="00CD1B57">
        <w:trPr>
          <w:trHeight w:val="359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  <w:tr w:rsidR="00534DF6" w:rsidRPr="0072011F" w:rsidTr="00CD1B57">
        <w:trPr>
          <w:trHeight w:val="362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  <w:tr w:rsidR="00534DF6" w:rsidRPr="0072011F" w:rsidTr="00CD1B57">
        <w:trPr>
          <w:trHeight w:val="298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  <w:tr w:rsidR="00534DF6" w:rsidRPr="0072011F" w:rsidTr="00CD1B57">
        <w:trPr>
          <w:trHeight w:val="220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  <w:tr w:rsidR="00534DF6" w:rsidRPr="0072011F" w:rsidTr="00CD1B57">
        <w:trPr>
          <w:trHeight w:val="439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  <w:tr w:rsidR="00534DF6" w:rsidRPr="0072011F" w:rsidTr="00CD1B57">
        <w:trPr>
          <w:trHeight w:val="361"/>
        </w:trPr>
        <w:tc>
          <w:tcPr>
            <w:tcW w:w="1276" w:type="dxa"/>
          </w:tcPr>
          <w:p w:rsidR="00534DF6" w:rsidRPr="0072011F" w:rsidRDefault="00534DF6" w:rsidP="00CD1B57">
            <w:pPr>
              <w:tabs>
                <w:tab w:val="left" w:pos="19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2268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843" w:type="dxa"/>
          </w:tcPr>
          <w:p w:rsidR="00534DF6" w:rsidRPr="0072011F" w:rsidRDefault="00534DF6" w:rsidP="00CD1B57">
            <w:pPr>
              <w:tabs>
                <w:tab w:val="left" w:pos="1384"/>
              </w:tabs>
              <w:rPr>
                <w:szCs w:val="28"/>
              </w:rPr>
            </w:pPr>
          </w:p>
        </w:tc>
      </w:tr>
    </w:tbl>
    <w:p w:rsidR="00534DF6" w:rsidRPr="0072011F" w:rsidRDefault="00534DF6" w:rsidP="00534DF6">
      <w:pPr>
        <w:pStyle w:val="1"/>
        <w:spacing w:line="360" w:lineRule="auto"/>
        <w:ind w:left="360"/>
        <w:jc w:val="center"/>
      </w:pPr>
      <w:bookmarkStart w:id="115" w:name="_Toc372223829"/>
      <w:r w:rsidRPr="0072011F">
        <w:br w:type="page"/>
      </w:r>
      <w:bookmarkStart w:id="116" w:name="_Toc401005954"/>
      <w:r w:rsidRPr="0072011F">
        <w:t>1</w:t>
      </w:r>
      <w:r>
        <w:t>5</w:t>
      </w:r>
      <w:r w:rsidRPr="0072011F">
        <w:t>. Расходы проекта</w:t>
      </w:r>
      <w:bookmarkEnd w:id="115"/>
      <w:bookmarkEnd w:id="1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1972"/>
        <w:gridCol w:w="2036"/>
        <w:gridCol w:w="2345"/>
        <w:gridCol w:w="2309"/>
      </w:tblGrid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72011F">
              <w:rPr>
                <w:b/>
                <w:szCs w:val="28"/>
              </w:rPr>
              <w:t>п</w:t>
            </w:r>
            <w:proofErr w:type="spellEnd"/>
            <w:proofErr w:type="gramEnd"/>
            <w:r w:rsidRPr="0072011F">
              <w:rPr>
                <w:b/>
                <w:szCs w:val="28"/>
              </w:rPr>
              <w:t>/</w:t>
            </w:r>
            <w:proofErr w:type="spellStart"/>
            <w:r w:rsidRPr="0072011F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 xml:space="preserve">Вид затрат </w:t>
            </w: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 xml:space="preserve">Единица измерения </w:t>
            </w: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Стоимость единицы (руб.)</w:t>
            </w: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Общая стоимость (руб.)</w:t>
            </w: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1</w:t>
            </w: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2</w:t>
            </w: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3</w:t>
            </w: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4</w:t>
            </w: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5</w:t>
            </w: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908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1972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036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45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  <w:tr w:rsidR="00534DF6" w:rsidRPr="0072011F" w:rsidTr="00CD1B57">
        <w:tc>
          <w:tcPr>
            <w:tcW w:w="7261" w:type="dxa"/>
            <w:gridSpan w:val="4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jc w:val="right"/>
              <w:rPr>
                <w:b/>
                <w:szCs w:val="28"/>
              </w:rPr>
            </w:pPr>
            <w:r w:rsidRPr="0072011F">
              <w:rPr>
                <w:b/>
                <w:szCs w:val="28"/>
              </w:rPr>
              <w:t>Итого</w:t>
            </w:r>
            <w:proofErr w:type="gramStart"/>
            <w:r w:rsidRPr="0072011F">
              <w:rPr>
                <w:b/>
                <w:szCs w:val="28"/>
              </w:rPr>
              <w:t xml:space="preserve"> (</w:t>
            </w:r>
            <w:r w:rsidRPr="0072011F">
              <w:rPr>
                <w:b/>
                <w:szCs w:val="28"/>
              </w:rPr>
              <w:sym w:font="Symbol" w:char="F0E5"/>
            </w:r>
            <w:r w:rsidRPr="0072011F">
              <w:rPr>
                <w:b/>
                <w:szCs w:val="28"/>
              </w:rPr>
              <w:t>)</w:t>
            </w:r>
            <w:proofErr w:type="gramEnd"/>
          </w:p>
        </w:tc>
        <w:tc>
          <w:tcPr>
            <w:tcW w:w="2309" w:type="dxa"/>
          </w:tcPr>
          <w:p w:rsidR="00534DF6" w:rsidRPr="0072011F" w:rsidRDefault="00534DF6" w:rsidP="00CD1B5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</w:tr>
    </w:tbl>
    <w:p w:rsidR="00534DF6" w:rsidRPr="00534DF6" w:rsidRDefault="00534DF6" w:rsidP="00534DF6">
      <w:pPr>
        <w:pStyle w:val="a5"/>
        <w:ind w:left="360"/>
        <w:rPr>
          <w:szCs w:val="28"/>
        </w:rPr>
      </w:pPr>
    </w:p>
    <w:p w:rsidR="00534DF6" w:rsidRPr="00534DF6" w:rsidRDefault="00534DF6" w:rsidP="00534DF6">
      <w:pPr>
        <w:pStyle w:val="a5"/>
        <w:ind w:left="360"/>
        <w:rPr>
          <w:szCs w:val="28"/>
        </w:rPr>
      </w:pPr>
    </w:p>
    <w:p w:rsidR="00E876E8" w:rsidRPr="00541768" w:rsidRDefault="00E876E8" w:rsidP="00E876E8">
      <w:pPr>
        <w:pStyle w:val="a5"/>
        <w:ind w:left="360"/>
        <w:rPr>
          <w:rFonts w:ascii="Times New Roman" w:hAnsi="Times New Roman"/>
          <w:b/>
        </w:rPr>
      </w:pPr>
    </w:p>
    <w:sectPr w:rsidR="00E876E8" w:rsidRPr="00541768" w:rsidSect="0038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68" w:rsidRDefault="00541768" w:rsidP="00541768">
      <w:pPr>
        <w:spacing w:before="0" w:line="240" w:lineRule="auto"/>
      </w:pPr>
      <w:r>
        <w:separator/>
      </w:r>
    </w:p>
  </w:endnote>
  <w:endnote w:type="continuationSeparator" w:id="1">
    <w:p w:rsidR="00541768" w:rsidRDefault="00541768" w:rsidP="005417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19"/>
      <w:docPartObj>
        <w:docPartGallery w:val="Page Numbers (Bottom of Page)"/>
        <w:docPartUnique/>
      </w:docPartObj>
    </w:sdtPr>
    <w:sdtContent>
      <w:p w:rsidR="00541768" w:rsidRDefault="00A605B7">
        <w:pPr>
          <w:pStyle w:val="af"/>
          <w:jc w:val="right"/>
        </w:pPr>
        <w:fldSimple w:instr=" PAGE   \* MERGEFORMAT ">
          <w:r w:rsidR="004D5F89">
            <w:rPr>
              <w:noProof/>
            </w:rPr>
            <w:t>1</w:t>
          </w:r>
        </w:fldSimple>
      </w:p>
    </w:sdtContent>
  </w:sdt>
  <w:p w:rsidR="00541768" w:rsidRDefault="0054176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68" w:rsidRDefault="00541768" w:rsidP="00541768">
      <w:pPr>
        <w:spacing w:before="0" w:line="240" w:lineRule="auto"/>
      </w:pPr>
      <w:r>
        <w:separator/>
      </w:r>
    </w:p>
  </w:footnote>
  <w:footnote w:type="continuationSeparator" w:id="1">
    <w:p w:rsidR="00541768" w:rsidRDefault="00541768" w:rsidP="00541768">
      <w:pPr>
        <w:spacing w:before="0" w:line="240" w:lineRule="auto"/>
      </w:pPr>
      <w:r>
        <w:continuationSeparator/>
      </w:r>
    </w:p>
  </w:footnote>
  <w:footnote w:id="2">
    <w:p w:rsidR="00534DF6" w:rsidRDefault="00534DF6" w:rsidP="00534DF6">
      <w:pPr>
        <w:pStyle w:val="af1"/>
      </w:pPr>
      <w:r>
        <w:rPr>
          <w:rStyle w:val="af3"/>
        </w:rPr>
        <w:footnoteRef/>
      </w:r>
      <w:r>
        <w:t xml:space="preserve"> Зависит от организационной структуры организации, реализующей проект или организаций, участвующих в проекте. Иногда этап согласования включает в себя защиту проекта перед руководством и/или инвесторами, спонсорами. </w:t>
      </w:r>
    </w:p>
  </w:footnote>
  <w:footnote w:id="3">
    <w:p w:rsidR="00534DF6" w:rsidRDefault="00534DF6" w:rsidP="00534DF6">
      <w:pPr>
        <w:pStyle w:val="af1"/>
      </w:pPr>
      <w:r>
        <w:rPr>
          <w:rStyle w:val="af3"/>
        </w:rPr>
        <w:footnoteRef/>
      </w:r>
      <w:r>
        <w:t xml:space="preserve"> Этап реализации включает в себя мероприятия по изготовлению продукта (технологический цикл), контрольные мероприятия (промежуточный и итоговый контроль) и мероприятия по управлению изменениями (коррекции проекта).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ED"/>
    <w:multiLevelType w:val="hybridMultilevel"/>
    <w:tmpl w:val="AC1A08B4"/>
    <w:lvl w:ilvl="0" w:tplc="FDB6E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C65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5"/>
    <w:multiLevelType w:val="hybridMultilevel"/>
    <w:tmpl w:val="E6AA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4AE6"/>
    <w:multiLevelType w:val="multilevel"/>
    <w:tmpl w:val="4FF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314F4"/>
    <w:multiLevelType w:val="multilevel"/>
    <w:tmpl w:val="AE9C3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6AE1D37"/>
    <w:multiLevelType w:val="hybridMultilevel"/>
    <w:tmpl w:val="E6AA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904"/>
    <w:rsid w:val="00037972"/>
    <w:rsid w:val="00073E79"/>
    <w:rsid w:val="000E0156"/>
    <w:rsid w:val="001451F6"/>
    <w:rsid w:val="00175CCA"/>
    <w:rsid w:val="001E37B0"/>
    <w:rsid w:val="002279C7"/>
    <w:rsid w:val="00237A31"/>
    <w:rsid w:val="00264193"/>
    <w:rsid w:val="002E4697"/>
    <w:rsid w:val="003203D3"/>
    <w:rsid w:val="0035208F"/>
    <w:rsid w:val="00387491"/>
    <w:rsid w:val="00467E71"/>
    <w:rsid w:val="004D5F89"/>
    <w:rsid w:val="004F2904"/>
    <w:rsid w:val="00534DF6"/>
    <w:rsid w:val="00541768"/>
    <w:rsid w:val="006512BC"/>
    <w:rsid w:val="00666704"/>
    <w:rsid w:val="00670E3D"/>
    <w:rsid w:val="0069725D"/>
    <w:rsid w:val="006D5EC1"/>
    <w:rsid w:val="006F360E"/>
    <w:rsid w:val="00703AB6"/>
    <w:rsid w:val="00717443"/>
    <w:rsid w:val="007C2F41"/>
    <w:rsid w:val="0081604B"/>
    <w:rsid w:val="00845984"/>
    <w:rsid w:val="00850FFF"/>
    <w:rsid w:val="00864BCF"/>
    <w:rsid w:val="00875E7A"/>
    <w:rsid w:val="00881F17"/>
    <w:rsid w:val="00987145"/>
    <w:rsid w:val="009B0C6E"/>
    <w:rsid w:val="009E07DA"/>
    <w:rsid w:val="00A57C5F"/>
    <w:rsid w:val="00A605B7"/>
    <w:rsid w:val="00A86AC1"/>
    <w:rsid w:val="00A96C80"/>
    <w:rsid w:val="00AB4E6B"/>
    <w:rsid w:val="00AC2AC2"/>
    <w:rsid w:val="00AC2AC8"/>
    <w:rsid w:val="00B35726"/>
    <w:rsid w:val="00B4233A"/>
    <w:rsid w:val="00B936F7"/>
    <w:rsid w:val="00BE1328"/>
    <w:rsid w:val="00C04A00"/>
    <w:rsid w:val="00CF55EC"/>
    <w:rsid w:val="00D55A90"/>
    <w:rsid w:val="00E01901"/>
    <w:rsid w:val="00E62CAF"/>
    <w:rsid w:val="00E876E8"/>
    <w:rsid w:val="00ED4452"/>
    <w:rsid w:val="00F24723"/>
    <w:rsid w:val="00F9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904"/>
    <w:pPr>
      <w:keepNext/>
      <w:spacing w:before="0" w:line="240" w:lineRule="auto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F2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ext">
    <w:name w:val="text"/>
    <w:basedOn w:val="a"/>
    <w:rsid w:val="004F2904"/>
    <w:pPr>
      <w:tabs>
        <w:tab w:val="left" w:pos="709"/>
      </w:tabs>
      <w:spacing w:before="0" w:after="120" w:line="240" w:lineRule="auto"/>
      <w:ind w:left="709" w:hanging="709"/>
    </w:pPr>
    <w:rPr>
      <w:rFonts w:ascii="Peterburg" w:hAnsi="Peterburg"/>
      <w:sz w:val="22"/>
      <w:szCs w:val="20"/>
      <w:lang w:val="en-US"/>
    </w:rPr>
  </w:style>
  <w:style w:type="character" w:styleId="a3">
    <w:name w:val="Hyperlink"/>
    <w:uiPriority w:val="99"/>
    <w:unhideWhenUsed/>
    <w:rsid w:val="004F290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2904"/>
    <w:pPr>
      <w:spacing w:before="0" w:line="240" w:lineRule="auto"/>
      <w:jc w:val="both"/>
    </w:pPr>
    <w:rPr>
      <w:rFonts w:ascii="Arial" w:eastAsia="Calibri" w:hAnsi="Arial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4F2904"/>
    <w:pPr>
      <w:tabs>
        <w:tab w:val="left" w:pos="960"/>
        <w:tab w:val="right" w:leader="dot" w:pos="9628"/>
      </w:tabs>
      <w:spacing w:before="0" w:line="240" w:lineRule="auto"/>
      <w:ind w:left="240"/>
    </w:pPr>
    <w:rPr>
      <w:rFonts w:ascii="Arial" w:eastAsia="Calibri" w:hAnsi="Arial"/>
      <w:noProof/>
      <w:sz w:val="22"/>
      <w:szCs w:val="20"/>
      <w:lang w:eastAsia="en-US"/>
    </w:rPr>
  </w:style>
  <w:style w:type="paragraph" w:styleId="a4">
    <w:name w:val="Normal (Web)"/>
    <w:basedOn w:val="a"/>
    <w:uiPriority w:val="99"/>
    <w:unhideWhenUsed/>
    <w:rsid w:val="004F2904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link w:val="a6"/>
    <w:uiPriority w:val="34"/>
    <w:qFormat/>
    <w:rsid w:val="004F2904"/>
    <w:pPr>
      <w:spacing w:before="0" w:line="24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F2904"/>
    <w:rPr>
      <w:rFonts w:ascii="Arial" w:eastAsia="Calibri" w:hAnsi="Arial" w:cs="Times New Roman"/>
      <w:sz w:val="24"/>
    </w:rPr>
  </w:style>
  <w:style w:type="table" w:styleId="a7">
    <w:name w:val="Table Grid"/>
    <w:basedOn w:val="a1"/>
    <w:uiPriority w:val="59"/>
    <w:rsid w:val="00320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203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03D3"/>
    <w:pPr>
      <w:spacing w:before="0"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03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03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3D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4176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176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1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534DF6"/>
    <w:pPr>
      <w:spacing w:before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34DF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534D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4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904"/>
    <w:pPr>
      <w:keepNext/>
      <w:spacing w:before="0" w:line="240" w:lineRule="auto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F2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2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ext">
    <w:name w:val="text"/>
    <w:basedOn w:val="a"/>
    <w:rsid w:val="004F2904"/>
    <w:pPr>
      <w:tabs>
        <w:tab w:val="left" w:pos="709"/>
      </w:tabs>
      <w:spacing w:before="0" w:after="120" w:line="240" w:lineRule="auto"/>
      <w:ind w:left="709" w:hanging="709"/>
    </w:pPr>
    <w:rPr>
      <w:rFonts w:ascii="Peterburg" w:hAnsi="Peterburg"/>
      <w:sz w:val="22"/>
      <w:szCs w:val="20"/>
      <w:lang w:val="en-US"/>
    </w:rPr>
  </w:style>
  <w:style w:type="character" w:styleId="a3">
    <w:name w:val="Hyperlink"/>
    <w:uiPriority w:val="99"/>
    <w:unhideWhenUsed/>
    <w:rsid w:val="004F290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F2904"/>
    <w:pPr>
      <w:spacing w:before="0" w:line="240" w:lineRule="auto"/>
      <w:jc w:val="both"/>
    </w:pPr>
    <w:rPr>
      <w:rFonts w:ascii="Arial" w:eastAsia="Calibri" w:hAnsi="Arial"/>
      <w:szCs w:val="22"/>
      <w:lang w:eastAsia="en-US"/>
    </w:rPr>
  </w:style>
  <w:style w:type="paragraph" w:styleId="21">
    <w:name w:val="toc 2"/>
    <w:basedOn w:val="a"/>
    <w:next w:val="a"/>
    <w:autoRedefine/>
    <w:uiPriority w:val="39"/>
    <w:rsid w:val="004F2904"/>
    <w:pPr>
      <w:tabs>
        <w:tab w:val="left" w:pos="960"/>
        <w:tab w:val="right" w:leader="dot" w:pos="9628"/>
      </w:tabs>
      <w:spacing w:before="0" w:line="240" w:lineRule="auto"/>
      <w:ind w:left="240"/>
    </w:pPr>
    <w:rPr>
      <w:rFonts w:ascii="Arial" w:eastAsia="Calibri" w:hAnsi="Arial"/>
      <w:noProof/>
      <w:sz w:val="22"/>
      <w:szCs w:val="20"/>
      <w:lang w:eastAsia="en-US"/>
    </w:rPr>
  </w:style>
  <w:style w:type="paragraph" w:styleId="a4">
    <w:name w:val="Normal (Web)"/>
    <w:basedOn w:val="a"/>
    <w:uiPriority w:val="99"/>
    <w:unhideWhenUsed/>
    <w:rsid w:val="004F2904"/>
    <w:pPr>
      <w:spacing w:before="100" w:beforeAutospacing="1" w:after="100" w:afterAutospacing="1" w:line="240" w:lineRule="auto"/>
    </w:pPr>
  </w:style>
  <w:style w:type="paragraph" w:styleId="a5">
    <w:name w:val="List Paragraph"/>
    <w:basedOn w:val="a"/>
    <w:link w:val="a6"/>
    <w:uiPriority w:val="34"/>
    <w:qFormat/>
    <w:rsid w:val="004F2904"/>
    <w:pPr>
      <w:spacing w:before="0" w:line="24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F2904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ractice.ru" TargetMode="External"/><Relationship Id="rId13" Type="http://schemas.openxmlformats.org/officeDocument/2006/relationships/hyperlink" Target="http://www.gantthead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ipm.com.a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mforum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ov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ma.ch" TargetMode="External"/><Relationship Id="rId14" Type="http://schemas.openxmlformats.org/officeDocument/2006/relationships/hyperlink" Target="http://www.4p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25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 Леонид Алексеевич</dc:creator>
  <cp:lastModifiedBy>sokova</cp:lastModifiedBy>
  <cp:revision>18</cp:revision>
  <cp:lastPrinted>2017-03-13T12:29:00Z</cp:lastPrinted>
  <dcterms:created xsi:type="dcterms:W3CDTF">2017-01-12T05:32:00Z</dcterms:created>
  <dcterms:modified xsi:type="dcterms:W3CDTF">2017-03-13T12:31:00Z</dcterms:modified>
</cp:coreProperties>
</file>